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8B978" w14:textId="31BD020A" w:rsidR="00457876" w:rsidRDefault="006C5691" w:rsidP="00457876">
      <w:pPr>
        <w:suppressAutoHyphens w:val="0"/>
      </w:pPr>
      <w:r>
        <w:rPr>
          <w:noProof/>
          <w:lang w:val="es-ES"/>
        </w:rPr>
        <w:drawing>
          <wp:inline distT="0" distB="0" distL="0" distR="0" wp14:anchorId="3B03F893" wp14:editId="2263E90F">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3FD001E4" w14:textId="77777777" w:rsidR="00457876" w:rsidRDefault="00457876" w:rsidP="00457876">
      <w:pPr>
        <w:suppressAutoHyphens w:val="0"/>
      </w:pPr>
    </w:p>
    <w:p w14:paraId="29E564BE" w14:textId="77777777" w:rsidR="00457876" w:rsidRDefault="00457876" w:rsidP="00457876">
      <w:pPr>
        <w:shd w:val="clear" w:color="auto" w:fill="E1E8EC"/>
        <w:suppressAutoHyphens w:val="0"/>
        <w:ind w:right="1133"/>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6F0B1F">
      <w:pPr>
        <w:shd w:val="clear" w:color="auto" w:fill="E1E8EC"/>
        <w:suppressAutoHyphens w:val="0"/>
        <w:ind w:right="1133" w:firstLine="142"/>
        <w:outlineLvl w:val="0"/>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203C91D3" w:rsidR="00457876" w:rsidRPr="004B016B" w:rsidRDefault="00457876" w:rsidP="006F0B1F">
      <w:pPr>
        <w:shd w:val="clear" w:color="auto" w:fill="E1E8EC"/>
        <w:suppressAutoHyphens w:val="0"/>
        <w:ind w:right="1133" w:firstLine="142"/>
        <w:outlineLvl w:val="0"/>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6F0B1F">
      <w:pPr>
        <w:shd w:val="clear" w:color="auto" w:fill="E1E8EC"/>
        <w:suppressAutoHyphens w:val="0"/>
        <w:ind w:right="1133" w:firstLine="142"/>
        <w:outlineLvl w:val="0"/>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6F0B1F">
      <w:pPr>
        <w:shd w:val="clear" w:color="auto" w:fill="E1E8EC"/>
        <w:suppressAutoHyphens w:val="0"/>
        <w:ind w:right="1133" w:firstLine="142"/>
        <w:outlineLvl w:val="0"/>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CA1D17">
      <w:pPr>
        <w:tabs>
          <w:tab w:val="left" w:pos="9632"/>
        </w:tabs>
        <w:suppressAutoHyphens w:val="0"/>
        <w:outlineLvl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6C7F0860" w:rsidR="00457876" w:rsidRDefault="00457876" w:rsidP="006F0B1F">
      <w:pPr>
        <w:suppressAutoHyphens w:val="0"/>
        <w:outlineLvl w:val="0"/>
      </w:pPr>
      <w:proofErr w:type="gramStart"/>
      <w:r>
        <w:t>N</w:t>
      </w:r>
      <w:r w:rsidR="00495080">
        <w:t>.</w:t>
      </w:r>
      <w:r w:rsidR="00CA1D17">
        <w:t>º</w:t>
      </w:r>
      <w:proofErr w:type="gramEnd"/>
      <w:r w:rsidR="00CA1D17">
        <w:t xml:space="preserve"> de sesiones: 10</w:t>
      </w:r>
      <w:r>
        <w:t>-12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CA1D17">
      <w:pPr>
        <w:tabs>
          <w:tab w:val="left" w:pos="9632"/>
        </w:tabs>
        <w:suppressAutoHyphens w:val="0"/>
        <w:outlineLvl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5E78A113" w14:textId="707A969C"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L</w:t>
      </w:r>
      <w:r w:rsidR="00BE366E" w:rsidRPr="00CA1D17">
        <w:rPr>
          <w:rStyle w:val="normaltextrun"/>
          <w:rFonts w:ascii="Arial" w:hAnsi="Arial" w:cs="Arial"/>
          <w:color w:val="000000" w:themeColor="text1"/>
          <w:sz w:val="22"/>
          <w:szCs w:val="22"/>
        </w:rPr>
        <w:t>a enseñanza del área de Lengua Castellana y L</w:t>
      </w:r>
      <w:r w:rsidRPr="00CA1D17">
        <w:rPr>
          <w:rStyle w:val="normaltextrun"/>
          <w:rFonts w:ascii="Arial" w:hAnsi="Arial" w:cs="Arial"/>
          <w:color w:val="000000" w:themeColor="text1"/>
          <w:sz w:val="22"/>
          <w:szCs w:val="22"/>
        </w:rPr>
        <w:t xml:space="preserve">iteratura en la etapa de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w:t>
      </w:r>
      <w:proofErr w:type="gramStart"/>
      <w:r w:rsidRPr="00CA1D17">
        <w:rPr>
          <w:rStyle w:val="normaltextrun"/>
          <w:rFonts w:ascii="Arial" w:hAnsi="Arial" w:cs="Arial"/>
          <w:color w:val="000000" w:themeColor="text1"/>
          <w:sz w:val="22"/>
          <w:szCs w:val="22"/>
        </w:rPr>
        <w:t>de</w:t>
      </w:r>
      <w:proofErr w:type="gramEnd"/>
      <w:r w:rsidRPr="00CA1D17">
        <w:rPr>
          <w:rStyle w:val="normaltextrun"/>
          <w:rFonts w:ascii="Arial" w:hAnsi="Arial" w:cs="Arial"/>
          <w:color w:val="000000" w:themeColor="text1"/>
          <w:sz w:val="22"/>
          <w:szCs w:val="22"/>
        </w:rPr>
        <w:t xml:space="preserve"> comprensión y expresión escrita, por otro. La estructuración del pensamiento del ser humano se realiza a través del lenguaje, de ahí que esa capacidad de comprender y de expresarse sea el mejor y el más eficaz instrumento de aprendizaje.</w:t>
      </w:r>
    </w:p>
    <w:p w14:paraId="54C84565" w14:textId="38101D66"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La finalidad de la reflexión lingüística es el conocimiento progresivo de la propia lengua, que se produce cuando el alumno percibe el uso de diferentes formas lingüísticas para diversas funciones, y cuando analiza sus propias producciones y las de los que le rodean para comprenderlas, evaluar</w:t>
      </w:r>
      <w:r w:rsidR="00CA1D17">
        <w:rPr>
          <w:rStyle w:val="normaltextrun"/>
          <w:rFonts w:ascii="Arial" w:hAnsi="Arial" w:cs="Arial"/>
          <w:color w:val="000000" w:themeColor="text1"/>
          <w:sz w:val="22"/>
          <w:szCs w:val="22"/>
        </w:rPr>
        <w:t>las y, en su caso, corregirlas.</w:t>
      </w:r>
    </w:p>
    <w:p w14:paraId="221B1852" w14:textId="5897F622"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página de apertura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estructura un primer trabajo de observación y expresión oral, mientras que en la segunda página se presenta el reto desde su mismo diseño: una carretera que evoca el camino que necesariamente debemos recorrer para lograr nuestro objetivo, que consiste en la decoración de la puerta y, más allá de esta tarea concreta, en escribir nuestro nombre junto a nuestra fotografía e irnos conociendo.</w:t>
      </w:r>
    </w:p>
    <w:p w14:paraId="0480D976" w14:textId="579DE9A0"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 trabajo con la comprensión y expresión oral se inicia con la doble página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«Escucho y hablo»,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que profundiza en el contexto general de la unidad pues, a partir de una locución en la que participan una maestra y varios niños y niñas reencontrándose o conociéndose en este primer día de curso, el alumnado profundizará en el léxico escolar y en la utilización de la</w:t>
      </w:r>
      <w:r w:rsidR="00CA1D17">
        <w:rPr>
          <w:rStyle w:val="normaltextrun"/>
          <w:rFonts w:ascii="Arial" w:hAnsi="Arial" w:cs="Arial"/>
          <w:color w:val="000000" w:themeColor="text1"/>
          <w:sz w:val="22"/>
          <w:szCs w:val="22"/>
        </w:rPr>
        <w:t>s fórmulas de cortesía básicas.</w:t>
      </w:r>
    </w:p>
    <w:p w14:paraId="5E2324E9" w14:textId="5766D09F"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 método de</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lectoescritura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 xml:space="preserve">que se empleará a lo largo del curso tendrá un carácter mixto, pues combina tanto modelos analíticos como sintéticos. Desde esta primera unidad nos iniciaremos en la identificación de las unidades sonoras de la lengua hablada, un proceso indispensable para el </w:t>
      </w:r>
      <w:r w:rsidRPr="00CA1D17">
        <w:rPr>
          <w:rStyle w:val="normaltextrun"/>
          <w:rFonts w:ascii="Arial" w:hAnsi="Arial" w:cs="Arial"/>
          <w:color w:val="000000" w:themeColor="text1"/>
          <w:sz w:val="22"/>
          <w:szCs w:val="22"/>
        </w:rPr>
        <w:lastRenderedPageBreak/>
        <w:t>desarrollo de la conciencia fonológica, así como en el descubrimiento del principio alfabético de la lengua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escrita. Comenzaremos aquí con las cinco vocales y las consonantes</w:t>
      </w:r>
      <w:r w:rsidR="00CA1D17">
        <w:rPr>
          <w:rStyle w:val="normaltextrun"/>
          <w:rFonts w:ascii="Arial" w:hAnsi="Arial" w:cs="Arial"/>
          <w:color w:val="000000" w:themeColor="text1"/>
          <w:sz w:val="22"/>
          <w:szCs w:val="22"/>
        </w:rPr>
        <w:t xml:space="preserve"> </w:t>
      </w:r>
      <w:r w:rsidRPr="00CA1D17">
        <w:rPr>
          <w:rStyle w:val="normaltextrun"/>
          <w:rFonts w:ascii="Arial" w:hAnsi="Arial" w:cs="Arial"/>
          <w:i/>
          <w:iCs/>
          <w:color w:val="000000" w:themeColor="text1"/>
          <w:sz w:val="22"/>
          <w:szCs w:val="22"/>
        </w:rPr>
        <w:t>l, m, s, p</w:t>
      </w:r>
      <w:r w:rsidRPr="00CA1D17">
        <w:rPr>
          <w:rStyle w:val="normaltextrun"/>
          <w:rFonts w:ascii="Arial" w:hAnsi="Arial" w:cs="Arial"/>
          <w:color w:val="000000" w:themeColor="text1"/>
          <w:sz w:val="22"/>
          <w:szCs w:val="22"/>
        </w:rPr>
        <w:t>, y la letra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i/>
          <w:iCs/>
          <w:color w:val="000000" w:themeColor="text1"/>
          <w:sz w:val="22"/>
          <w:szCs w:val="22"/>
        </w:rPr>
        <w:t>y</w:t>
      </w:r>
      <w:r w:rsidR="00CA1D17">
        <w:rPr>
          <w:rStyle w:val="normaltextrun"/>
          <w:rFonts w:ascii="Arial" w:hAnsi="Arial" w:cs="Arial"/>
          <w:i/>
          <w:iCs/>
          <w:color w:val="000000" w:themeColor="text1"/>
          <w:sz w:val="22"/>
          <w:szCs w:val="22"/>
        </w:rPr>
        <w:t xml:space="preserve"> </w:t>
      </w:r>
      <w:r w:rsidRPr="00CA1D17">
        <w:rPr>
          <w:rStyle w:val="normaltextrun"/>
          <w:rFonts w:ascii="Arial" w:hAnsi="Arial" w:cs="Arial"/>
          <w:color w:val="000000" w:themeColor="text1"/>
          <w:sz w:val="22"/>
          <w:szCs w:val="22"/>
        </w:rPr>
        <w:t>como sonido vocálico. Seguiremos siempre una estudiada presentación de los contenidos de lectoescritura desde la letra aislada, hasta la letra en el contexto de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p>
    <w:p w14:paraId="054BDC75" w14:textId="428D31EA"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 apartado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«Leo y disfruto»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profundiza en el contexto general de la unidad, pues nos presenta una escuela, aunque en esta ocasión se trata de una escuela muy especial pues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w:t>
      </w:r>
      <w:r w:rsidR="00CA1D17">
        <w:rPr>
          <w:rStyle w:val="normaltextrun"/>
          <w:rFonts w:ascii="Arial" w:hAnsi="Arial" w:cs="Arial"/>
          <w:color w:val="000000" w:themeColor="text1"/>
          <w:sz w:val="22"/>
          <w:szCs w:val="22"/>
        </w:rPr>
        <w:t>nado.</w:t>
      </w:r>
    </w:p>
    <w:p w14:paraId="4A5537DD" w14:textId="4DEB275B"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 apartado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«Escribo y creo»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conecta con el reto y con el contenido ortográfico de la unidad pues propone un texto poético y una práctica con la escritura de nombres propios de personas. La</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 xml:space="preserve">«Zona </w:t>
      </w:r>
      <w:proofErr w:type="spellStart"/>
      <w:r w:rsidRPr="00CA1D17">
        <w:rPr>
          <w:rStyle w:val="normaltextrun"/>
          <w:rFonts w:ascii="Arial" w:hAnsi="Arial" w:cs="Arial"/>
          <w:b/>
          <w:bCs/>
          <w:color w:val="000000" w:themeColor="text1"/>
          <w:sz w:val="22"/>
          <w:szCs w:val="22"/>
        </w:rPr>
        <w:t>trotaletras</w:t>
      </w:r>
      <w:proofErr w:type="spellEnd"/>
      <w:r w:rsidRPr="00CA1D17">
        <w:rPr>
          <w:rStyle w:val="normaltextrun"/>
          <w:rFonts w:ascii="Arial" w:hAnsi="Arial" w:cs="Arial"/>
          <w:b/>
          <w:bCs/>
          <w:color w:val="000000" w:themeColor="text1"/>
          <w:sz w:val="22"/>
          <w:szCs w:val="22"/>
        </w:rPr>
        <w:t>»</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supone un momento de distensión y descanso con una sencilla actividad en la que deberán descubrir un nombre de persona.</w:t>
      </w:r>
    </w:p>
    <w:p w14:paraId="424CFE70" w14:textId="414F19A5"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reto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 final d</w:t>
      </w:r>
      <w:r w:rsidR="006152FB" w:rsidRPr="00CA1D17">
        <w:rPr>
          <w:rStyle w:val="normaltextrun"/>
          <w:rFonts w:ascii="Arial" w:hAnsi="Arial" w:cs="Arial"/>
          <w:color w:val="000000" w:themeColor="text1"/>
          <w:sz w:val="22"/>
          <w:szCs w:val="22"/>
        </w:rPr>
        <w:t>e manera que este sea progresivo</w:t>
      </w:r>
      <w:r w:rsidR="00CA1D17">
        <w:rPr>
          <w:rStyle w:val="normaltextrun"/>
          <w:rFonts w:ascii="Arial" w:hAnsi="Arial" w:cs="Arial"/>
          <w:color w:val="000000" w:themeColor="text1"/>
          <w:sz w:val="22"/>
          <w:szCs w:val="22"/>
        </w:rPr>
        <w:t xml:space="preserve"> y coherente.</w:t>
      </w:r>
    </w:p>
    <w:p w14:paraId="1EC9F0C5" w14:textId="4342F6C0"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w:t>
      </w:r>
      <w:r w:rsidR="00CA1D17">
        <w:rPr>
          <w:rStyle w:val="normaltextrun"/>
          <w:rFonts w:ascii="Arial" w:hAnsi="Arial" w:cs="Arial"/>
          <w:color w:val="000000" w:themeColor="text1"/>
          <w:sz w:val="22"/>
          <w:szCs w:val="22"/>
        </w:rPr>
        <w:t>, y a la reflexión sobre ellas.</w:t>
      </w:r>
    </w:p>
    <w:p w14:paraId="4426867D" w14:textId="14A61048"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En el apartado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«Organizo mi mente»</w:t>
      </w:r>
      <w:r w:rsidR="00CA1D17">
        <w:rPr>
          <w:rStyle w:val="normaltextrun"/>
          <w:rFonts w:ascii="Arial" w:hAnsi="Arial" w:cs="Arial"/>
          <w:b/>
          <w:bCs/>
          <w:color w:val="000000" w:themeColor="text1"/>
          <w:sz w:val="22"/>
          <w:szCs w:val="22"/>
        </w:rPr>
        <w:t xml:space="preserve"> </w:t>
      </w:r>
      <w:r w:rsidRPr="00CA1D17">
        <w:rPr>
          <w:rStyle w:val="normaltextrun"/>
          <w:rFonts w:ascii="Arial" w:hAnsi="Arial" w:cs="Arial"/>
          <w:color w:val="000000" w:themeColor="text1"/>
          <w:sz w:val="22"/>
          <w:szCs w:val="22"/>
        </w:rPr>
        <w:t>se presentan de forma esquemática y sencilla las letras trabajadas en la unidad. En</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«Colecciono palabra</w:t>
      </w:r>
      <w:r w:rsidRPr="00CA1D17">
        <w:rPr>
          <w:rStyle w:val="normaltextrun"/>
          <w:rFonts w:ascii="Arial" w:hAnsi="Arial" w:cs="Arial"/>
          <w:b/>
          <w:color w:val="000000" w:themeColor="text1"/>
          <w:sz w:val="22"/>
          <w:szCs w:val="22"/>
        </w:rPr>
        <w:t>s</w:t>
      </w:r>
      <w:r w:rsidRPr="00CA1D17">
        <w:rPr>
          <w:rStyle w:val="normaltextrun"/>
          <w:rFonts w:ascii="Arial" w:hAnsi="Arial" w:cs="Arial"/>
          <w:b/>
          <w:bCs/>
          <w:color w:val="000000" w:themeColor="text1"/>
          <w:sz w:val="22"/>
          <w:szCs w:val="22"/>
        </w:rPr>
        <w:t>»</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se propone un divertido ejercicio de interiorización del contenido de un verbo tomado en la lectura de la unidad.</w:t>
      </w:r>
    </w:p>
    <w:p w14:paraId="150249D9" w14:textId="24028D38" w:rsidR="003721B5" w:rsidRPr="00CA1D17" w:rsidRDefault="003721B5" w:rsidP="00CA1D17">
      <w:pPr>
        <w:pStyle w:val="paragraph"/>
        <w:spacing w:before="0" w:beforeAutospacing="0" w:after="120" w:afterAutospacing="0"/>
        <w:jc w:val="both"/>
        <w:textAlignment w:val="baseline"/>
        <w:rPr>
          <w:rFonts w:ascii="Arial" w:hAnsi="Arial" w:cs="Arial"/>
          <w:color w:val="000000" w:themeColor="text1"/>
          <w:sz w:val="18"/>
          <w:szCs w:val="18"/>
        </w:rPr>
      </w:pPr>
      <w:r w:rsidRPr="00CA1D17">
        <w:rPr>
          <w:rStyle w:val="normaltextrun"/>
          <w:rFonts w:ascii="Arial" w:hAnsi="Arial" w:cs="Arial"/>
          <w:color w:val="000000" w:themeColor="text1"/>
          <w:sz w:val="22"/>
          <w:szCs w:val="22"/>
        </w:rPr>
        <w:t>En la sección</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«Qué he aprendido»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se plantean actividades de repaso de los contenidos estudiados y en</w:t>
      </w:r>
      <w:r w:rsidR="00CA1D17">
        <w:rPr>
          <w:rStyle w:val="normaltextrun"/>
          <w:rFonts w:ascii="Arial" w:hAnsi="Arial" w:cs="Arial"/>
          <w:color w:val="000000" w:themeColor="text1"/>
          <w:sz w:val="22"/>
          <w:szCs w:val="22"/>
        </w:rPr>
        <w:t xml:space="preserve"> </w:t>
      </w:r>
      <w:r w:rsidRPr="00CA1D17">
        <w:rPr>
          <w:rStyle w:val="normaltextrun"/>
          <w:rFonts w:ascii="Arial" w:hAnsi="Arial" w:cs="Arial"/>
          <w:b/>
          <w:bCs/>
          <w:color w:val="000000" w:themeColor="text1"/>
          <w:sz w:val="22"/>
          <w:szCs w:val="22"/>
        </w:rPr>
        <w:t>«Cómo he aprendido»</w:t>
      </w:r>
      <w:r w:rsidR="00CA1D17">
        <w:rPr>
          <w:rStyle w:val="normaltextrun"/>
          <w:rFonts w:ascii="Arial" w:hAnsi="Arial" w:cs="Arial"/>
          <w:b/>
          <w:bCs/>
          <w:color w:val="000000" w:themeColor="text1"/>
          <w:sz w:val="22"/>
          <w:szCs w:val="22"/>
        </w:rPr>
        <w:t xml:space="preserve"> </w:t>
      </w:r>
      <w:r w:rsidRPr="00CA1D17">
        <w:rPr>
          <w:rStyle w:val="normaltextrun"/>
          <w:rFonts w:ascii="Arial" w:hAnsi="Arial" w:cs="Arial"/>
          <w:color w:val="000000" w:themeColor="text1"/>
          <w:sz w:val="22"/>
          <w:szCs w:val="22"/>
        </w:rPr>
        <w:t>se busca la reflexión del alumnado no solo sobre qué ha aprendido, sino también sobre</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cómo</w:t>
      </w:r>
      <w:r w:rsidR="00CA1D17">
        <w:rPr>
          <w:rStyle w:val="normaltextrun"/>
          <w:rFonts w:ascii="Arial" w:hAnsi="Arial" w:cs="Arial"/>
          <w:color w:val="000000" w:themeColor="text1"/>
          <w:sz w:val="22"/>
          <w:szCs w:val="22"/>
        </w:rPr>
        <w:t xml:space="preserve"> </w:t>
      </w:r>
      <w:r w:rsidRPr="00CA1D17">
        <w:rPr>
          <w:rStyle w:val="normaltextrun"/>
          <w:rFonts w:ascii="Arial" w:hAnsi="Arial" w:cs="Arial"/>
          <w:color w:val="000000" w:themeColor="text1"/>
          <w:sz w:val="22"/>
          <w:szCs w:val="22"/>
        </w:rPr>
        <w:t>se ha sentido en el curso del aprendizaje</w:t>
      </w:r>
      <w:r w:rsidR="00EB2694" w:rsidRPr="00CA1D17">
        <w:rPr>
          <w:rStyle w:val="normaltextrun"/>
          <w:rFonts w:ascii="Arial" w:hAnsi="Arial" w:cs="Arial"/>
          <w:color w:val="000000" w:themeColor="text1"/>
          <w:sz w:val="22"/>
          <w:szCs w:val="22"/>
        </w:rPr>
        <w:t>.</w:t>
      </w:r>
    </w:p>
    <w:p w14:paraId="55360080" w14:textId="77777777" w:rsidR="003721B5" w:rsidRDefault="003721B5" w:rsidP="007E0966">
      <w:pPr>
        <w:suppressAutoHyphens w:val="0"/>
        <w:jc w:val="both"/>
        <w:rPr>
          <w:color w:val="auto"/>
          <w:sz w:val="16"/>
          <w:szCs w:val="16"/>
          <w:lang w:val="es-ES"/>
        </w:rPr>
      </w:pPr>
      <w:r w:rsidRPr="00641435">
        <w:rPr>
          <w:color w:val="auto"/>
          <w:sz w:val="16"/>
          <w:szCs w:val="16"/>
          <w:lang w:val="es-ES"/>
        </w:rPr>
        <w:t xml:space="preserve"> </w:t>
      </w:r>
    </w:p>
    <w:p w14:paraId="6527B8CC" w14:textId="77777777" w:rsidR="00CA1D17" w:rsidRDefault="00CA1D17" w:rsidP="007E0966">
      <w:pPr>
        <w:suppressAutoHyphens w:val="0"/>
        <w:jc w:val="both"/>
        <w:rPr>
          <w:color w:val="auto"/>
          <w:sz w:val="16"/>
          <w:szCs w:val="16"/>
          <w:lang w:val="es-ES"/>
        </w:rPr>
        <w:sectPr w:rsidR="00CA1D17" w:rsidSect="00CA1D17">
          <w:headerReference w:type="default" r:id="rId9"/>
          <w:footerReference w:type="default" r:id="rId10"/>
          <w:headerReference w:type="first" r:id="rId11"/>
          <w:pgSz w:w="11900" w:h="16840" w:code="9"/>
          <w:pgMar w:top="851" w:right="1134" w:bottom="851" w:left="1134" w:header="709" w:footer="709" w:gutter="0"/>
          <w:cols w:space="708"/>
          <w:titlePg/>
          <w:docGrid w:linePitch="360"/>
        </w:sectPr>
      </w:pPr>
    </w:p>
    <w:p w14:paraId="24157519" w14:textId="175DCF0E" w:rsidR="004B016B" w:rsidRPr="00CA1D17" w:rsidRDefault="00641435" w:rsidP="003721B5">
      <w:pPr>
        <w:suppressAutoHyphens w:val="0"/>
        <w:rPr>
          <w:i/>
          <w:color w:val="auto"/>
          <w:sz w:val="16"/>
          <w:szCs w:val="16"/>
          <w:lang w:val="es-ES"/>
        </w:rPr>
      </w:pPr>
      <w:r w:rsidRPr="00CA1D17">
        <w:rPr>
          <w:i/>
          <w:color w:val="auto"/>
          <w:sz w:val="16"/>
          <w:szCs w:val="16"/>
          <w:lang w:val="es-ES"/>
        </w:rPr>
        <w:lastRenderedPageBreak/>
        <w:t>*Decreto 32/2014 de 18 de julio, por el que s</w:t>
      </w:r>
      <w:r w:rsidR="00A53B5F" w:rsidRPr="00CA1D17">
        <w:rPr>
          <w:i/>
          <w:color w:val="auto"/>
          <w:sz w:val="16"/>
          <w:szCs w:val="16"/>
          <w:lang w:val="es-ES"/>
        </w:rPr>
        <w:t>e establece el currículo de la Educación P</w:t>
      </w:r>
      <w:r w:rsidRPr="00CA1D17">
        <w:rPr>
          <w:i/>
          <w:color w:val="auto"/>
          <w:sz w:val="16"/>
          <w:szCs w:val="16"/>
          <w:lang w:val="es-ES"/>
        </w:rPr>
        <w:t>rimaria en las Illes Balears</w:t>
      </w:r>
      <w:r w:rsidR="00A53B5F" w:rsidRPr="00CA1D17">
        <w:rPr>
          <w:i/>
          <w:color w:val="auto"/>
          <w:sz w:val="16"/>
          <w:szCs w:val="16"/>
          <w:lang w:val="es-ES"/>
        </w:rPr>
        <w:t>.</w:t>
      </w:r>
    </w:p>
    <w:p w14:paraId="607144DB" w14:textId="77777777" w:rsidR="00CA1D17" w:rsidRPr="00641435" w:rsidRDefault="00CA1D17" w:rsidP="003721B5">
      <w:pPr>
        <w:suppressAutoHyphens w:val="0"/>
        <w:rPr>
          <w:color w:val="auto"/>
          <w:sz w:val="16"/>
          <w:szCs w:val="16"/>
          <w:lang w:val="es-ES"/>
        </w:rPr>
      </w:pPr>
    </w:p>
    <w:tbl>
      <w:tblPr>
        <w:tblW w:w="10778" w:type="dxa"/>
        <w:jc w:val="center"/>
        <w:tblCellMar>
          <w:left w:w="28" w:type="dxa"/>
          <w:right w:w="28" w:type="dxa"/>
        </w:tblCellMar>
        <w:tblLook w:val="04A0" w:firstRow="1" w:lastRow="0" w:firstColumn="1" w:lastColumn="0" w:noHBand="0" w:noVBand="1"/>
      </w:tblPr>
      <w:tblGrid>
        <w:gridCol w:w="3249"/>
        <w:gridCol w:w="1429"/>
        <w:gridCol w:w="1820"/>
        <w:gridCol w:w="1474"/>
        <w:gridCol w:w="2806"/>
      </w:tblGrid>
      <w:tr w:rsidR="005B35F9" w:rsidRPr="00347882" w14:paraId="78197E00" w14:textId="77777777" w:rsidTr="00CA1D17">
        <w:trPr>
          <w:trHeight w:val="306"/>
          <w:jc w:val="center"/>
        </w:trPr>
        <w:tc>
          <w:tcPr>
            <w:tcW w:w="4678"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22C30E76" w:rsidR="005B35F9" w:rsidRPr="00641435" w:rsidRDefault="005B35F9" w:rsidP="00CA1D17">
            <w:pPr>
              <w:suppressAutoHyphens w:val="0"/>
              <w:jc w:val="center"/>
              <w:rPr>
                <w:rFonts w:eastAsia="Arial"/>
                <w:b/>
                <w:color w:val="FFFEFD"/>
                <w:sz w:val="18"/>
                <w:szCs w:val="18"/>
                <w:lang w:val="es-ES"/>
              </w:rPr>
            </w:pPr>
            <w:bookmarkStart w:id="0" w:name="_GoBack"/>
            <w:r w:rsidRPr="00347882">
              <w:rPr>
                <w:rFonts w:eastAsia="Arial"/>
                <w:b/>
                <w:color w:val="FFFEFD"/>
                <w:sz w:val="18"/>
                <w:szCs w:val="18"/>
                <w:lang w:val="es-ES"/>
              </w:rPr>
              <w:t>OBJETIVOS</w:t>
            </w:r>
            <w:r w:rsidR="00641435">
              <w:rPr>
                <w:rFonts w:eastAsia="Arial"/>
                <w:b/>
                <w:color w:val="FFFEFD"/>
                <w:sz w:val="18"/>
                <w:szCs w:val="18"/>
                <w:lang w:val="es-ES"/>
              </w:rPr>
              <w:t xml:space="preserve"> DI</w:t>
            </w:r>
            <w:r w:rsidR="00347882">
              <w:rPr>
                <w:rFonts w:eastAsia="Arial"/>
                <w:b/>
                <w:color w:val="FFFEFD"/>
                <w:sz w:val="18"/>
                <w:szCs w:val="18"/>
                <w:lang w:val="es-ES"/>
              </w:rPr>
              <w:t>D</w:t>
            </w:r>
            <w:r w:rsidR="00212B0F">
              <w:rPr>
                <w:rFonts w:eastAsia="Arial"/>
                <w:b/>
                <w:color w:val="FFFEFD"/>
                <w:sz w:val="18"/>
                <w:szCs w:val="18"/>
                <w:lang w:val="es-ES"/>
              </w:rPr>
              <w:t>Á</w:t>
            </w:r>
            <w:r w:rsidR="00347882">
              <w:rPr>
                <w:rFonts w:eastAsia="Arial"/>
                <w:b/>
                <w:color w:val="FFFEFD"/>
                <w:sz w:val="18"/>
                <w:szCs w:val="18"/>
                <w:lang w:val="es-ES"/>
              </w:rPr>
              <w:t>CTICOS</w:t>
            </w:r>
          </w:p>
        </w:tc>
        <w:tc>
          <w:tcPr>
            <w:tcW w:w="6100"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9647F5">
        <w:trPr>
          <w:trHeight w:val="4440"/>
          <w:jc w:val="center"/>
        </w:trPr>
        <w:tc>
          <w:tcPr>
            <w:tcW w:w="4678"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67DEAC61" w14:textId="7BC3BA76"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Reconocer, leer y escribir las vocales y las letras </w:t>
            </w:r>
            <w:r w:rsidR="008B3E26" w:rsidRPr="008B3E26">
              <w:rPr>
                <w:rFonts w:eastAsia="Arial"/>
                <w:i/>
                <w:color w:val="181717"/>
                <w:sz w:val="18"/>
                <w:szCs w:val="18"/>
              </w:rPr>
              <w:t>l, m, s, p</w:t>
            </w:r>
            <w:r w:rsidR="008B3E26" w:rsidRPr="00466059">
              <w:rPr>
                <w:rFonts w:eastAsia="Arial"/>
                <w:color w:val="181717"/>
                <w:sz w:val="18"/>
                <w:szCs w:val="18"/>
              </w:rPr>
              <w:t xml:space="preserve"> e </w:t>
            </w:r>
            <w:r w:rsidR="008B3E26" w:rsidRPr="008B3E26">
              <w:rPr>
                <w:rFonts w:eastAsia="Arial"/>
                <w:i/>
                <w:color w:val="181717"/>
                <w:sz w:val="18"/>
                <w:szCs w:val="18"/>
              </w:rPr>
              <w:t>y</w:t>
            </w:r>
            <w:r w:rsidR="008B3E26" w:rsidRPr="00466059">
              <w:rPr>
                <w:rFonts w:eastAsia="Arial"/>
                <w:color w:val="181717"/>
                <w:sz w:val="18"/>
                <w:szCs w:val="18"/>
              </w:rPr>
              <w:t xml:space="preserve"> (como sonido vocálico).</w:t>
            </w:r>
          </w:p>
          <w:p w14:paraId="24D599CB" w14:textId="76F1987D"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9647F5">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9647F5">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6100"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572F055C" w14:textId="574C2A03" w:rsidR="004306C0" w:rsidRPr="009647F5" w:rsidRDefault="004306C0" w:rsidP="003208A9">
            <w:pPr>
              <w:suppressAutoHyphens w:val="0"/>
              <w:ind w:left="250" w:hanging="227"/>
              <w:jc w:val="both"/>
              <w:rPr>
                <w:rFonts w:eastAsia="Arial"/>
                <w:b/>
                <w:bCs/>
                <w:color w:val="auto"/>
                <w:sz w:val="18"/>
                <w:szCs w:val="18"/>
                <w:lang w:val="es-ES"/>
              </w:rPr>
            </w:pPr>
            <w:r w:rsidRPr="009647F5">
              <w:rPr>
                <w:rFonts w:eastAsia="Arial"/>
                <w:b/>
                <w:bCs/>
                <w:color w:val="auto"/>
                <w:sz w:val="18"/>
                <w:szCs w:val="18"/>
                <w:lang w:val="es-ES"/>
              </w:rPr>
              <w:t>B</w:t>
            </w:r>
            <w:r w:rsidR="00CA1D17" w:rsidRPr="009647F5">
              <w:rPr>
                <w:rFonts w:eastAsia="Arial"/>
                <w:b/>
                <w:bCs/>
                <w:color w:val="auto"/>
                <w:sz w:val="18"/>
                <w:szCs w:val="18"/>
                <w:lang w:val="es-ES"/>
              </w:rPr>
              <w:t>loque</w:t>
            </w:r>
            <w:r w:rsidRPr="009647F5">
              <w:rPr>
                <w:rFonts w:eastAsia="Arial"/>
                <w:b/>
                <w:bCs/>
                <w:color w:val="auto"/>
                <w:sz w:val="18"/>
                <w:szCs w:val="18"/>
                <w:lang w:val="es-ES"/>
              </w:rPr>
              <w:t xml:space="preserve"> 1. COMUNICACIÓN ORAL: HABLAR Y ESCUCHAR</w:t>
            </w:r>
          </w:p>
          <w:p w14:paraId="52FB91D7" w14:textId="406EF1D2" w:rsidR="004306C0" w:rsidRPr="009647F5" w:rsidRDefault="00CA1D17" w:rsidP="009647F5">
            <w:pPr>
              <w:suppressAutoHyphens w:val="0"/>
              <w:autoSpaceDE w:val="0"/>
              <w:autoSpaceDN w:val="0"/>
              <w:adjustRightInd w:val="0"/>
              <w:ind w:left="250" w:hanging="227"/>
              <w:jc w:val="both"/>
              <w:rPr>
                <w:color w:val="auto"/>
                <w:sz w:val="18"/>
                <w:szCs w:val="18"/>
                <w:lang w:val="es-ES" w:eastAsia="en-US"/>
              </w:rPr>
            </w:pPr>
            <w:r w:rsidRPr="009647F5">
              <w:rPr>
                <w:color w:val="auto"/>
                <w:sz w:val="18"/>
                <w:szCs w:val="18"/>
                <w:lang w:val="es-ES" w:eastAsia="en-US"/>
              </w:rPr>
              <w:t>a)</w:t>
            </w:r>
            <w:r w:rsidRPr="009647F5">
              <w:rPr>
                <w:color w:val="auto"/>
                <w:sz w:val="18"/>
                <w:szCs w:val="18"/>
                <w:lang w:val="es-ES" w:eastAsia="en-US"/>
              </w:rPr>
              <w:tab/>
            </w:r>
            <w:r w:rsidR="004306C0" w:rsidRPr="009647F5">
              <w:rPr>
                <w:color w:val="auto"/>
                <w:sz w:val="18"/>
                <w:szCs w:val="18"/>
                <w:lang w:val="es-ES" w:eastAsia="en-US"/>
              </w:rPr>
              <w:t>Comprensión y expresión de mensajes verbales y no verbales.</w:t>
            </w:r>
          </w:p>
          <w:p w14:paraId="72501835" w14:textId="5DF5146C" w:rsidR="008B3E26" w:rsidRPr="009647F5" w:rsidRDefault="00CA1D17" w:rsidP="009647F5">
            <w:pPr>
              <w:suppressAutoHyphens w:val="0"/>
              <w:ind w:left="250" w:hanging="227"/>
              <w:jc w:val="both"/>
              <w:rPr>
                <w:rFonts w:eastAsia="Arial"/>
                <w:color w:val="auto"/>
                <w:sz w:val="18"/>
                <w:szCs w:val="18"/>
                <w:lang w:val="es-ES"/>
              </w:rPr>
            </w:pPr>
            <w:r w:rsidRPr="009647F5">
              <w:rPr>
                <w:rFonts w:eastAsia="Arial"/>
                <w:color w:val="auto"/>
                <w:sz w:val="18"/>
                <w:szCs w:val="18"/>
                <w:lang w:val="es-ES"/>
              </w:rPr>
              <w:t>b)</w:t>
            </w:r>
            <w:r w:rsidRPr="009647F5">
              <w:rPr>
                <w:rFonts w:eastAsia="Arial"/>
                <w:color w:val="auto"/>
                <w:sz w:val="18"/>
                <w:szCs w:val="18"/>
                <w:lang w:val="es-ES"/>
              </w:rPr>
              <w:tab/>
            </w:r>
            <w:r w:rsidR="004306C0" w:rsidRPr="009647F5">
              <w:rPr>
                <w:rFonts w:eastAsia="Arial"/>
                <w:color w:val="auto"/>
                <w:sz w:val="18"/>
                <w:szCs w:val="18"/>
                <w:lang w:val="es-ES"/>
              </w:rPr>
              <w:t>Audición y reproducción de textos breves, sencillos y que estimulen el interés del niño.</w:t>
            </w:r>
          </w:p>
          <w:p w14:paraId="543B0BF1" w14:textId="69FC6BB4" w:rsidR="008B3E26" w:rsidRPr="009647F5" w:rsidRDefault="00CA1D17" w:rsidP="009647F5">
            <w:pPr>
              <w:suppressAutoHyphens w:val="0"/>
              <w:ind w:left="250" w:hanging="227"/>
              <w:jc w:val="both"/>
              <w:rPr>
                <w:rFonts w:eastAsia="Arial"/>
                <w:color w:val="auto"/>
                <w:sz w:val="18"/>
                <w:szCs w:val="18"/>
              </w:rPr>
            </w:pPr>
            <w:r w:rsidRPr="009647F5">
              <w:rPr>
                <w:rFonts w:eastAsia="Arial"/>
                <w:color w:val="auto"/>
                <w:sz w:val="18"/>
                <w:szCs w:val="18"/>
                <w:lang w:val="es-ES"/>
              </w:rPr>
              <w:t>c)</w:t>
            </w:r>
            <w:r w:rsidRPr="009647F5">
              <w:rPr>
                <w:rFonts w:eastAsia="Arial"/>
                <w:color w:val="auto"/>
                <w:sz w:val="18"/>
                <w:szCs w:val="18"/>
                <w:lang w:val="es-ES"/>
              </w:rPr>
              <w:tab/>
            </w:r>
            <w:r w:rsidR="004306C0" w:rsidRPr="009647F5">
              <w:rPr>
                <w:rFonts w:eastAsia="Arial"/>
                <w:color w:val="auto"/>
                <w:sz w:val="18"/>
                <w:szCs w:val="18"/>
                <w:lang w:val="es-ES"/>
              </w:rPr>
              <w:t>Situaciones de comunicación, espontáneas o dirigidas, utilizando un discurso ordenado y coherente (</w:t>
            </w:r>
            <w:r w:rsidR="00BD4926" w:rsidRPr="009647F5">
              <w:rPr>
                <w:rFonts w:eastAsia="Arial"/>
                <w:color w:val="auto"/>
                <w:sz w:val="18"/>
                <w:szCs w:val="18"/>
                <w:lang w:val="es-ES"/>
              </w:rPr>
              <w:t>l</w:t>
            </w:r>
            <w:r w:rsidR="00BD4926" w:rsidRPr="009647F5">
              <w:rPr>
                <w:rFonts w:eastAsia="Arial"/>
                <w:color w:val="auto"/>
                <w:sz w:val="18"/>
                <w:szCs w:val="18"/>
              </w:rPr>
              <w:t>os salu</w:t>
            </w:r>
            <w:r w:rsidR="004306C0" w:rsidRPr="009647F5">
              <w:rPr>
                <w:rFonts w:eastAsia="Arial"/>
                <w:color w:val="auto"/>
                <w:sz w:val="18"/>
                <w:szCs w:val="18"/>
              </w:rPr>
              <w:t>dos y las presentaciones)</w:t>
            </w:r>
            <w:r w:rsidR="000D1222" w:rsidRPr="009647F5">
              <w:rPr>
                <w:rFonts w:eastAsia="Arial"/>
                <w:color w:val="auto"/>
                <w:sz w:val="18"/>
                <w:szCs w:val="18"/>
              </w:rPr>
              <w:t>.</w:t>
            </w:r>
          </w:p>
          <w:p w14:paraId="72CEF861" w14:textId="2E4A0066" w:rsidR="004306C0" w:rsidRPr="009647F5" w:rsidRDefault="004306C0" w:rsidP="00CA1D17">
            <w:pPr>
              <w:suppressAutoHyphens w:val="0"/>
              <w:spacing w:before="60"/>
              <w:jc w:val="both"/>
              <w:rPr>
                <w:rFonts w:eastAsia="Arial"/>
                <w:b/>
                <w:bCs/>
                <w:color w:val="auto"/>
                <w:sz w:val="18"/>
                <w:szCs w:val="18"/>
                <w:lang w:val="es-ES"/>
              </w:rPr>
            </w:pPr>
            <w:r w:rsidRPr="009647F5">
              <w:rPr>
                <w:rFonts w:eastAsia="Arial"/>
                <w:b/>
                <w:bCs/>
                <w:color w:val="auto"/>
                <w:sz w:val="18"/>
                <w:szCs w:val="18"/>
                <w:lang w:val="es-ES"/>
              </w:rPr>
              <w:t>B</w:t>
            </w:r>
            <w:r w:rsidR="00CA1D17" w:rsidRPr="009647F5">
              <w:rPr>
                <w:rFonts w:eastAsia="Arial"/>
                <w:b/>
                <w:bCs/>
                <w:color w:val="auto"/>
                <w:sz w:val="18"/>
                <w:szCs w:val="18"/>
                <w:lang w:val="es-ES"/>
              </w:rPr>
              <w:t>loque</w:t>
            </w:r>
            <w:r w:rsidRPr="009647F5">
              <w:rPr>
                <w:rFonts w:eastAsia="Arial"/>
                <w:b/>
                <w:bCs/>
                <w:color w:val="auto"/>
                <w:sz w:val="18"/>
                <w:szCs w:val="18"/>
                <w:lang w:val="es-ES"/>
              </w:rPr>
              <w:t xml:space="preserve"> 2. COMUNICACIÓN ESCRITA: LEER</w:t>
            </w:r>
          </w:p>
          <w:p w14:paraId="78460632" w14:textId="4C66EC91" w:rsidR="008B3E26" w:rsidRPr="009647F5" w:rsidRDefault="00CA1D17" w:rsidP="009647F5">
            <w:pPr>
              <w:suppressAutoHyphens w:val="0"/>
              <w:autoSpaceDE w:val="0"/>
              <w:autoSpaceDN w:val="0"/>
              <w:adjustRightInd w:val="0"/>
              <w:ind w:left="250" w:hanging="227"/>
              <w:jc w:val="both"/>
              <w:rPr>
                <w:rFonts w:eastAsia="Arial"/>
                <w:color w:val="auto"/>
                <w:sz w:val="18"/>
                <w:szCs w:val="18"/>
              </w:rPr>
            </w:pPr>
            <w:r w:rsidRPr="009647F5">
              <w:rPr>
                <w:color w:val="auto"/>
                <w:sz w:val="18"/>
                <w:szCs w:val="18"/>
                <w:lang w:val="es-ES" w:eastAsia="en-US"/>
              </w:rPr>
              <w:t>d)</w:t>
            </w:r>
            <w:r w:rsidRPr="009647F5">
              <w:rPr>
                <w:color w:val="auto"/>
                <w:sz w:val="18"/>
                <w:szCs w:val="18"/>
                <w:lang w:val="es-ES" w:eastAsia="en-US"/>
              </w:rPr>
              <w:tab/>
            </w:r>
            <w:r w:rsidR="004306C0" w:rsidRPr="009647F5">
              <w:rPr>
                <w:color w:val="auto"/>
                <w:sz w:val="18"/>
                <w:szCs w:val="18"/>
                <w:lang w:val="es-ES" w:eastAsia="en-US"/>
              </w:rPr>
              <w:t xml:space="preserve">Recursos gráficos en la comunicación escrita. Consolidación del sistema de lectoescritura. </w:t>
            </w:r>
          </w:p>
          <w:p w14:paraId="3168B0B7" w14:textId="25912B2E" w:rsidR="008B3E26" w:rsidRPr="009647F5" w:rsidRDefault="00CA1D17" w:rsidP="009647F5">
            <w:pPr>
              <w:suppressAutoHyphens w:val="0"/>
              <w:autoSpaceDE w:val="0"/>
              <w:autoSpaceDN w:val="0"/>
              <w:adjustRightInd w:val="0"/>
              <w:ind w:left="250" w:hanging="227"/>
              <w:jc w:val="both"/>
              <w:rPr>
                <w:rFonts w:eastAsia="Arial"/>
                <w:color w:val="auto"/>
                <w:sz w:val="18"/>
                <w:szCs w:val="18"/>
              </w:rPr>
            </w:pPr>
            <w:r w:rsidRPr="009647F5">
              <w:rPr>
                <w:rFonts w:eastAsia="Arial"/>
                <w:color w:val="auto"/>
                <w:sz w:val="18"/>
                <w:szCs w:val="18"/>
                <w:lang w:val="es-ES"/>
              </w:rPr>
              <w:t>e)</w:t>
            </w:r>
            <w:r w:rsidRPr="009647F5">
              <w:rPr>
                <w:rFonts w:eastAsia="Arial"/>
                <w:color w:val="auto"/>
                <w:sz w:val="18"/>
                <w:szCs w:val="18"/>
                <w:lang w:val="es-ES"/>
              </w:rPr>
              <w:tab/>
            </w:r>
            <w:r w:rsidR="004306C0" w:rsidRPr="009647F5">
              <w:rPr>
                <w:rFonts w:eastAsia="Arial"/>
                <w:color w:val="auto"/>
                <w:sz w:val="18"/>
                <w:szCs w:val="18"/>
                <w:lang w:val="es-ES"/>
              </w:rPr>
              <w:t>Comprensión de textos leídos en voz alta y en silencio (</w:t>
            </w:r>
            <w:r w:rsidR="00BD4926" w:rsidRPr="009647F5">
              <w:rPr>
                <w:rFonts w:eastAsia="Arial"/>
                <w:color w:val="auto"/>
                <w:sz w:val="18"/>
                <w:szCs w:val="18"/>
              </w:rPr>
              <w:t>el cómic y las onomatope</w:t>
            </w:r>
            <w:r w:rsidR="004306C0" w:rsidRPr="009647F5">
              <w:rPr>
                <w:rFonts w:eastAsia="Arial"/>
                <w:color w:val="auto"/>
                <w:sz w:val="18"/>
                <w:szCs w:val="18"/>
              </w:rPr>
              <w:t>yas)</w:t>
            </w:r>
            <w:r w:rsidR="00E928CF" w:rsidRPr="009647F5">
              <w:rPr>
                <w:rFonts w:eastAsia="Arial"/>
                <w:color w:val="auto"/>
                <w:sz w:val="18"/>
                <w:szCs w:val="18"/>
              </w:rPr>
              <w:t>.</w:t>
            </w:r>
          </w:p>
          <w:p w14:paraId="3609BA81" w14:textId="6D197DE6" w:rsidR="004306C0" w:rsidRPr="009647F5" w:rsidRDefault="00097F2E" w:rsidP="00CA1D17">
            <w:pPr>
              <w:suppressAutoHyphens w:val="0"/>
              <w:spacing w:before="60"/>
              <w:jc w:val="both"/>
              <w:rPr>
                <w:rFonts w:eastAsia="Arial"/>
                <w:b/>
                <w:bCs/>
                <w:color w:val="auto"/>
                <w:sz w:val="18"/>
                <w:szCs w:val="18"/>
                <w:lang w:val="es-ES"/>
              </w:rPr>
            </w:pPr>
            <w:r w:rsidRPr="009647F5">
              <w:rPr>
                <w:rFonts w:eastAsia="Arial"/>
                <w:b/>
                <w:bCs/>
                <w:color w:val="auto"/>
                <w:sz w:val="18"/>
                <w:szCs w:val="18"/>
                <w:lang w:val="es-ES"/>
              </w:rPr>
              <w:t>B</w:t>
            </w:r>
            <w:r w:rsidR="00CA1D17" w:rsidRPr="009647F5">
              <w:rPr>
                <w:rFonts w:eastAsia="Arial"/>
                <w:b/>
                <w:bCs/>
                <w:color w:val="auto"/>
                <w:sz w:val="18"/>
                <w:szCs w:val="18"/>
                <w:lang w:val="es-ES"/>
              </w:rPr>
              <w:t>loque</w:t>
            </w:r>
            <w:r w:rsidRPr="009647F5">
              <w:rPr>
                <w:rFonts w:eastAsia="Arial"/>
                <w:b/>
                <w:bCs/>
                <w:color w:val="auto"/>
                <w:sz w:val="18"/>
                <w:szCs w:val="18"/>
                <w:lang w:val="es-ES"/>
              </w:rPr>
              <w:t xml:space="preserve"> 3. COMUNICACIÓN ESCRITA: ESCRIBIR</w:t>
            </w:r>
          </w:p>
          <w:p w14:paraId="18501C66" w14:textId="1C142BBF" w:rsidR="008B3E26" w:rsidRPr="009647F5" w:rsidRDefault="00CA1D17" w:rsidP="009647F5">
            <w:pPr>
              <w:suppressAutoHyphens w:val="0"/>
              <w:autoSpaceDE w:val="0"/>
              <w:autoSpaceDN w:val="0"/>
              <w:adjustRightInd w:val="0"/>
              <w:ind w:left="250" w:hanging="227"/>
              <w:jc w:val="both"/>
              <w:rPr>
                <w:rFonts w:eastAsia="Arial"/>
                <w:color w:val="auto"/>
                <w:sz w:val="18"/>
                <w:szCs w:val="18"/>
                <w:lang w:val="es-ES"/>
              </w:rPr>
            </w:pPr>
            <w:proofErr w:type="gramStart"/>
            <w:r w:rsidRPr="009647F5">
              <w:rPr>
                <w:rFonts w:eastAsia="Arial"/>
                <w:color w:val="auto"/>
                <w:sz w:val="18"/>
                <w:szCs w:val="18"/>
                <w:lang w:val="es-ES"/>
              </w:rPr>
              <w:t>f )</w:t>
            </w:r>
            <w:proofErr w:type="gramEnd"/>
            <w:r w:rsidRPr="009647F5">
              <w:rPr>
                <w:rFonts w:eastAsia="Arial"/>
                <w:color w:val="auto"/>
                <w:sz w:val="18"/>
                <w:szCs w:val="18"/>
                <w:lang w:val="es-ES"/>
              </w:rPr>
              <w:tab/>
            </w:r>
            <w:r w:rsidR="00097F2E" w:rsidRPr="009647F5">
              <w:rPr>
                <w:rFonts w:eastAsia="Arial"/>
                <w:color w:val="auto"/>
                <w:sz w:val="18"/>
                <w:szCs w:val="18"/>
                <w:lang w:val="es-ES"/>
              </w:rPr>
              <w:t>Aplicación de las normas ortogr</w:t>
            </w:r>
            <w:r w:rsidR="000E5008" w:rsidRPr="009647F5">
              <w:rPr>
                <w:rFonts w:eastAsia="Arial"/>
                <w:color w:val="auto"/>
                <w:sz w:val="18"/>
                <w:szCs w:val="18"/>
                <w:lang w:val="es-ES"/>
              </w:rPr>
              <w:t>áficas y signos de puntuación (</w:t>
            </w:r>
            <w:r w:rsidR="00BD4926" w:rsidRPr="009647F5">
              <w:rPr>
                <w:rFonts w:eastAsia="Arial"/>
                <w:color w:val="auto"/>
                <w:sz w:val="18"/>
                <w:szCs w:val="18"/>
                <w:lang w:val="es-ES"/>
              </w:rPr>
              <w:t>la mayúscula en nombres pro</w:t>
            </w:r>
            <w:r w:rsidR="00282AB4" w:rsidRPr="009647F5">
              <w:rPr>
                <w:rFonts w:eastAsia="Arial"/>
                <w:color w:val="auto"/>
                <w:sz w:val="18"/>
                <w:szCs w:val="18"/>
                <w:lang w:val="es-ES"/>
              </w:rPr>
              <w:t xml:space="preserve">pios y las vocales y las letras </w:t>
            </w:r>
            <w:r w:rsidR="00282AB4" w:rsidRPr="009647F5">
              <w:rPr>
                <w:rFonts w:eastAsia="Arial"/>
                <w:i/>
                <w:color w:val="auto"/>
                <w:sz w:val="18"/>
                <w:szCs w:val="18"/>
                <w:lang w:val="es-ES"/>
              </w:rPr>
              <w:t>l, m, s, p</w:t>
            </w:r>
            <w:r w:rsidR="00282AB4" w:rsidRPr="009647F5">
              <w:rPr>
                <w:rFonts w:eastAsia="Arial"/>
                <w:color w:val="auto"/>
                <w:sz w:val="18"/>
                <w:szCs w:val="18"/>
                <w:lang w:val="es-ES"/>
              </w:rPr>
              <w:t xml:space="preserve"> e </w:t>
            </w:r>
            <w:r w:rsidR="00282AB4" w:rsidRPr="009647F5">
              <w:rPr>
                <w:rFonts w:eastAsia="Arial"/>
                <w:i/>
                <w:color w:val="auto"/>
                <w:sz w:val="18"/>
                <w:szCs w:val="18"/>
                <w:lang w:val="es-ES"/>
              </w:rPr>
              <w:t>y</w:t>
            </w:r>
            <w:r w:rsidR="00282AB4" w:rsidRPr="009647F5">
              <w:rPr>
                <w:rFonts w:eastAsia="Arial"/>
                <w:color w:val="auto"/>
                <w:sz w:val="18"/>
                <w:szCs w:val="18"/>
                <w:lang w:val="es-ES"/>
              </w:rPr>
              <w:t>)</w:t>
            </w:r>
            <w:r w:rsidR="00397B6F" w:rsidRPr="009647F5">
              <w:rPr>
                <w:rFonts w:eastAsia="Arial"/>
                <w:color w:val="auto"/>
                <w:sz w:val="18"/>
                <w:szCs w:val="18"/>
                <w:lang w:val="es-ES"/>
              </w:rPr>
              <w:t>.</w:t>
            </w:r>
          </w:p>
          <w:p w14:paraId="0270F3B4" w14:textId="5004F530" w:rsidR="00097F2E" w:rsidRPr="009647F5" w:rsidRDefault="00097F2E" w:rsidP="00CA1D17">
            <w:pPr>
              <w:suppressAutoHyphens w:val="0"/>
              <w:spacing w:before="60"/>
              <w:jc w:val="both"/>
              <w:rPr>
                <w:rFonts w:eastAsia="Arial"/>
                <w:b/>
                <w:bCs/>
                <w:color w:val="auto"/>
                <w:sz w:val="18"/>
                <w:szCs w:val="18"/>
                <w:lang w:val="es-ES"/>
              </w:rPr>
            </w:pPr>
            <w:r w:rsidRPr="009647F5">
              <w:rPr>
                <w:rFonts w:eastAsia="Arial"/>
                <w:b/>
                <w:bCs/>
                <w:color w:val="auto"/>
                <w:sz w:val="18"/>
                <w:szCs w:val="18"/>
                <w:lang w:val="es-ES"/>
              </w:rPr>
              <w:t>B</w:t>
            </w:r>
            <w:r w:rsidR="00CA1D17" w:rsidRPr="009647F5">
              <w:rPr>
                <w:rFonts w:eastAsia="Arial"/>
                <w:b/>
                <w:bCs/>
                <w:color w:val="auto"/>
                <w:sz w:val="18"/>
                <w:szCs w:val="18"/>
                <w:lang w:val="es-ES"/>
              </w:rPr>
              <w:t>loque</w:t>
            </w:r>
            <w:r w:rsidRPr="009647F5">
              <w:rPr>
                <w:rFonts w:eastAsia="Arial"/>
                <w:b/>
                <w:bCs/>
                <w:color w:val="auto"/>
                <w:sz w:val="18"/>
                <w:szCs w:val="18"/>
                <w:lang w:val="es-ES"/>
              </w:rPr>
              <w:t xml:space="preserve"> 4. CONOCIMIENTO DE LA LENGUA</w:t>
            </w:r>
          </w:p>
          <w:p w14:paraId="545E2635" w14:textId="242A4C55" w:rsidR="008B3E26" w:rsidRPr="009647F5" w:rsidRDefault="00CA1D17" w:rsidP="009647F5">
            <w:pPr>
              <w:suppressAutoHyphens w:val="0"/>
              <w:autoSpaceDE w:val="0"/>
              <w:autoSpaceDN w:val="0"/>
              <w:adjustRightInd w:val="0"/>
              <w:ind w:left="250" w:hanging="227"/>
              <w:jc w:val="both"/>
              <w:rPr>
                <w:rFonts w:eastAsia="Arial"/>
                <w:color w:val="auto"/>
                <w:sz w:val="18"/>
                <w:szCs w:val="18"/>
              </w:rPr>
            </w:pPr>
            <w:r w:rsidRPr="009647F5">
              <w:rPr>
                <w:rFonts w:eastAsia="Arial"/>
                <w:bCs/>
                <w:color w:val="auto"/>
                <w:sz w:val="18"/>
                <w:szCs w:val="18"/>
                <w:lang w:val="es-ES"/>
              </w:rPr>
              <w:t>g)</w:t>
            </w:r>
            <w:r w:rsidRPr="009647F5">
              <w:rPr>
                <w:rFonts w:eastAsia="Arial"/>
                <w:bCs/>
                <w:color w:val="auto"/>
                <w:sz w:val="18"/>
                <w:szCs w:val="18"/>
                <w:lang w:val="es-ES"/>
              </w:rPr>
              <w:tab/>
            </w:r>
            <w:r w:rsidR="00097F2E" w:rsidRPr="009647F5">
              <w:rPr>
                <w:rFonts w:eastAsia="Arial"/>
                <w:bCs/>
                <w:color w:val="auto"/>
                <w:sz w:val="18"/>
                <w:szCs w:val="18"/>
                <w:lang w:val="es-ES"/>
              </w:rPr>
              <w:t>La palabra</w:t>
            </w:r>
            <w:r w:rsidR="00097F2E" w:rsidRPr="009647F5">
              <w:rPr>
                <w:rFonts w:eastAsia="Arial"/>
                <w:color w:val="auto"/>
                <w:sz w:val="18"/>
                <w:szCs w:val="18"/>
              </w:rPr>
              <w:t xml:space="preserve"> (</w:t>
            </w:r>
            <w:r w:rsidR="00097F2E" w:rsidRPr="009647F5">
              <w:rPr>
                <w:rFonts w:eastAsia="SimSun"/>
                <w:color w:val="auto"/>
                <w:sz w:val="18"/>
                <w:szCs w:val="18"/>
                <w:lang w:val="es-ES" w:eastAsia="zh-CN"/>
              </w:rPr>
              <w:t>v</w:t>
            </w:r>
            <w:r w:rsidR="00BD4926" w:rsidRPr="009647F5">
              <w:rPr>
                <w:rFonts w:eastAsia="SimSun"/>
                <w:color w:val="auto"/>
                <w:sz w:val="18"/>
                <w:szCs w:val="18"/>
                <w:lang w:val="es-ES" w:eastAsia="zh-CN"/>
              </w:rPr>
              <w:t>ocales y consonantes</w:t>
            </w:r>
            <w:r w:rsidR="00097F2E" w:rsidRPr="009647F5">
              <w:rPr>
                <w:rFonts w:eastAsia="SimSun"/>
                <w:color w:val="auto"/>
                <w:sz w:val="18"/>
                <w:szCs w:val="18"/>
                <w:lang w:val="es-ES" w:eastAsia="zh-CN"/>
              </w:rPr>
              <w:t>)</w:t>
            </w:r>
            <w:r w:rsidR="00397B6F" w:rsidRPr="009647F5">
              <w:rPr>
                <w:rFonts w:eastAsia="SimSun"/>
                <w:color w:val="auto"/>
                <w:sz w:val="18"/>
                <w:szCs w:val="18"/>
                <w:lang w:val="es-ES" w:eastAsia="zh-CN"/>
              </w:rPr>
              <w:t>.</w:t>
            </w:r>
          </w:p>
          <w:p w14:paraId="22D149F9" w14:textId="10B96929" w:rsidR="00842AB2" w:rsidRPr="009647F5" w:rsidRDefault="00CA1D17" w:rsidP="009647F5">
            <w:pPr>
              <w:suppressAutoHyphens w:val="0"/>
              <w:ind w:left="250" w:hanging="227"/>
              <w:jc w:val="both"/>
              <w:rPr>
                <w:rFonts w:eastAsia="Arial"/>
                <w:color w:val="auto"/>
                <w:sz w:val="18"/>
                <w:szCs w:val="18"/>
                <w:lang w:val="es-ES"/>
              </w:rPr>
            </w:pPr>
            <w:r w:rsidRPr="009647F5">
              <w:rPr>
                <w:rFonts w:eastAsia="Arial"/>
                <w:color w:val="auto"/>
                <w:sz w:val="18"/>
                <w:szCs w:val="18"/>
                <w:lang w:val="es-ES"/>
              </w:rPr>
              <w:t>h)</w:t>
            </w:r>
            <w:r w:rsidRPr="009647F5">
              <w:rPr>
                <w:rFonts w:eastAsia="Arial"/>
                <w:color w:val="auto"/>
                <w:sz w:val="18"/>
                <w:szCs w:val="18"/>
                <w:lang w:val="es-ES"/>
              </w:rPr>
              <w:tab/>
            </w:r>
            <w:r w:rsidR="00097F2E" w:rsidRPr="009647F5">
              <w:rPr>
                <w:rFonts w:eastAsia="Arial"/>
                <w:color w:val="auto"/>
                <w:sz w:val="18"/>
                <w:szCs w:val="18"/>
                <w:lang w:val="es-ES"/>
              </w:rPr>
              <w:t>Reconocimiento de las distintas clases de palabra (artículo determinado). Características y uso de cada una de estas clases.</w:t>
            </w:r>
          </w:p>
          <w:p w14:paraId="7EE657DD" w14:textId="0A6BB538" w:rsidR="0040483F" w:rsidRPr="009647F5" w:rsidRDefault="000003AE" w:rsidP="00CA1D17">
            <w:pPr>
              <w:suppressAutoHyphens w:val="0"/>
              <w:spacing w:before="60"/>
              <w:jc w:val="both"/>
              <w:rPr>
                <w:rFonts w:eastAsia="Arial"/>
                <w:b/>
                <w:bCs/>
                <w:color w:val="auto"/>
                <w:sz w:val="18"/>
                <w:szCs w:val="18"/>
                <w:lang w:val="es-ES"/>
              </w:rPr>
            </w:pPr>
            <w:r w:rsidRPr="009647F5">
              <w:rPr>
                <w:rFonts w:eastAsia="Arial"/>
                <w:b/>
                <w:bCs/>
                <w:color w:val="auto"/>
                <w:sz w:val="18"/>
                <w:szCs w:val="18"/>
                <w:lang w:val="es-ES"/>
              </w:rPr>
              <w:t>B</w:t>
            </w:r>
            <w:r w:rsidR="00CA1D17" w:rsidRPr="009647F5">
              <w:rPr>
                <w:rFonts w:eastAsia="Arial"/>
                <w:b/>
                <w:bCs/>
                <w:color w:val="auto"/>
                <w:sz w:val="18"/>
                <w:szCs w:val="18"/>
                <w:lang w:val="es-ES"/>
              </w:rPr>
              <w:t>loque</w:t>
            </w:r>
            <w:r w:rsidRPr="009647F5">
              <w:rPr>
                <w:rFonts w:eastAsia="Arial"/>
                <w:b/>
                <w:bCs/>
                <w:color w:val="auto"/>
                <w:sz w:val="18"/>
                <w:szCs w:val="18"/>
                <w:lang w:val="es-ES"/>
              </w:rPr>
              <w:t xml:space="preserve"> 5.</w:t>
            </w:r>
            <w:r w:rsidR="0040483F" w:rsidRPr="009647F5">
              <w:rPr>
                <w:rFonts w:eastAsia="Arial"/>
                <w:b/>
                <w:bCs/>
                <w:color w:val="auto"/>
                <w:sz w:val="18"/>
                <w:szCs w:val="18"/>
                <w:lang w:val="es-ES"/>
              </w:rPr>
              <w:t xml:space="preserve"> EDUCACIÓN LITERARIA</w:t>
            </w:r>
          </w:p>
          <w:p w14:paraId="440E05AC" w14:textId="0438CF9A" w:rsidR="00282AB4" w:rsidRPr="009647F5" w:rsidRDefault="009647F5" w:rsidP="009647F5">
            <w:pPr>
              <w:suppressAutoHyphens w:val="0"/>
              <w:ind w:left="250" w:hanging="227"/>
              <w:jc w:val="both"/>
              <w:rPr>
                <w:rFonts w:eastAsia="Arial"/>
                <w:color w:val="auto"/>
                <w:sz w:val="18"/>
                <w:szCs w:val="18"/>
                <w:lang w:val="es-ES"/>
              </w:rPr>
            </w:pPr>
            <w:proofErr w:type="gramStart"/>
            <w:r w:rsidRPr="009647F5">
              <w:rPr>
                <w:rFonts w:eastAsia="Arial"/>
                <w:color w:val="auto"/>
                <w:sz w:val="18"/>
                <w:szCs w:val="18"/>
                <w:lang w:val="es-ES"/>
              </w:rPr>
              <w:t>i )</w:t>
            </w:r>
            <w:proofErr w:type="gramEnd"/>
            <w:r w:rsidRPr="009647F5">
              <w:rPr>
                <w:rFonts w:eastAsia="Arial"/>
                <w:color w:val="auto"/>
                <w:sz w:val="18"/>
                <w:szCs w:val="18"/>
                <w:lang w:val="es-ES"/>
              </w:rPr>
              <w:tab/>
            </w:r>
            <w:r w:rsidR="00282AB4" w:rsidRPr="009647F5">
              <w:rPr>
                <w:rFonts w:eastAsia="Arial"/>
                <w:color w:val="auto"/>
                <w:sz w:val="18"/>
                <w:szCs w:val="18"/>
                <w:lang w:val="es-ES"/>
              </w:rPr>
              <w:t>Dramatización y lectura dramatizada de textos literarios</w:t>
            </w:r>
            <w:r w:rsidR="00A73464" w:rsidRPr="009647F5">
              <w:rPr>
                <w:rFonts w:eastAsia="Arial"/>
                <w:color w:val="auto"/>
                <w:sz w:val="18"/>
                <w:szCs w:val="18"/>
                <w:lang w:val="es-ES"/>
              </w:rPr>
              <w:t>.</w:t>
            </w:r>
          </w:p>
        </w:tc>
      </w:tr>
      <w:tr w:rsidR="00347882" w:rsidRPr="00347882" w14:paraId="615A6426" w14:textId="77777777" w:rsidTr="00CA1D17">
        <w:trPr>
          <w:trHeight w:val="340"/>
          <w:jc w:val="center"/>
        </w:trPr>
        <w:tc>
          <w:tcPr>
            <w:tcW w:w="10778"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2E44AD72" w:rsidR="00347882"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CA1D17">
        <w:trPr>
          <w:trHeight w:val="308"/>
          <w:jc w:val="center"/>
        </w:trPr>
        <w:tc>
          <w:tcPr>
            <w:tcW w:w="324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3208A9">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6041AF09" w:rsidR="00EA265D" w:rsidRPr="00EA265D" w:rsidRDefault="00C9665A" w:rsidP="003208A9">
            <w:pPr>
              <w:suppressAutoHyphens w:val="0"/>
              <w:jc w:val="center"/>
              <w:rPr>
                <w:rFonts w:eastAsia="Arial"/>
                <w:b/>
                <w:color w:val="auto"/>
                <w:sz w:val="18"/>
                <w:szCs w:val="18"/>
                <w:lang w:val="es-ES"/>
              </w:rPr>
            </w:pPr>
            <w:r>
              <w:rPr>
                <w:rFonts w:eastAsia="Arial"/>
                <w:b/>
                <w:color w:val="auto"/>
                <w:sz w:val="18"/>
                <w:szCs w:val="18"/>
                <w:lang w:val="es-ES"/>
              </w:rPr>
              <w:t>CC</w:t>
            </w:r>
            <w:r w:rsidR="00CA1D17">
              <w:rPr>
                <w:rFonts w:eastAsia="Arial"/>
                <w:b/>
                <w:color w:val="auto"/>
                <w:sz w:val="18"/>
                <w:szCs w:val="18"/>
                <w:lang w:val="es-ES"/>
              </w:rPr>
              <w:t>. clave</w:t>
            </w:r>
          </w:p>
        </w:tc>
        <w:tc>
          <w:tcPr>
            <w:tcW w:w="2806"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D15DB8" w:rsidRPr="00EA265D" w14:paraId="463A67BE" w14:textId="77777777" w:rsidTr="009647F5">
        <w:trPr>
          <w:trHeight w:val="1573"/>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D3095B8" w14:textId="77296751" w:rsidR="00D15DB8" w:rsidRPr="00D15DB8" w:rsidRDefault="00D15DB8" w:rsidP="009647F5">
            <w:pPr>
              <w:suppressAutoHyphens w:val="0"/>
              <w:ind w:left="397" w:hanging="340"/>
              <w:jc w:val="both"/>
              <w:rPr>
                <w:sz w:val="18"/>
                <w:szCs w:val="18"/>
                <w:lang w:val="es-ES"/>
              </w:rPr>
            </w:pPr>
            <w:r w:rsidRPr="009647F5">
              <w:rPr>
                <w:rFonts w:eastAsia="Arial"/>
                <w:b/>
                <w:color w:val="auto"/>
                <w:sz w:val="18"/>
                <w:szCs w:val="18"/>
                <w:lang w:val="es-ES"/>
              </w:rPr>
              <w:t>B1</w:t>
            </w:r>
            <w:r w:rsidRPr="009647F5">
              <w:rPr>
                <w:b/>
                <w:sz w:val="18"/>
                <w:szCs w:val="18"/>
              </w:rPr>
              <w:t>.</w:t>
            </w:r>
            <w:r w:rsidRPr="009647F5">
              <w:rPr>
                <w:b/>
                <w:sz w:val="18"/>
                <w:szCs w:val="18"/>
                <w:lang w:val="es-ES"/>
              </w:rPr>
              <w:t>2.</w:t>
            </w:r>
            <w:r w:rsidR="009647F5">
              <w:rPr>
                <w:color w:val="auto"/>
                <w:sz w:val="18"/>
                <w:szCs w:val="18"/>
                <w:lang w:val="es-ES" w:eastAsia="en-US"/>
              </w:rPr>
              <w:t> </w:t>
            </w:r>
            <w:r w:rsidRPr="00D15DB8">
              <w:rPr>
                <w:sz w:val="18"/>
                <w:szCs w:val="18"/>
                <w:lang w:val="es-ES"/>
              </w:rPr>
              <w:t>Participar en situaciones de comunicación, dirigidas o espontáneas, respetando las normas de la comunicación: respetar el turno de palabra, organizar el discurso, escuchar e incorporar las intervenciones de los otros.</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BEC75EF" w14:textId="293963F4" w:rsidR="00D15DB8" w:rsidRPr="00D15DB8" w:rsidRDefault="009647F5" w:rsidP="009647F5">
            <w:pPr>
              <w:suppressAutoHyphens w:val="0"/>
              <w:ind w:left="57"/>
              <w:jc w:val="both"/>
              <w:rPr>
                <w:rFonts w:eastAsia="Arial"/>
                <w:color w:val="auto"/>
                <w:sz w:val="18"/>
                <w:szCs w:val="18"/>
                <w:lang w:val="es-ES"/>
              </w:rPr>
            </w:pPr>
            <w:r>
              <w:rPr>
                <w:rFonts w:eastAsia="Arial"/>
                <w:color w:val="auto"/>
                <w:sz w:val="18"/>
                <w:szCs w:val="18"/>
                <w:lang w:val="es-ES"/>
              </w:rPr>
              <w:t>B1.2.1. </w:t>
            </w:r>
            <w:r w:rsidR="00D15DB8" w:rsidRPr="00D15DB8">
              <w:rPr>
                <w:rFonts w:eastAsia="Arial"/>
                <w:color w:val="auto"/>
                <w:sz w:val="18"/>
                <w:szCs w:val="18"/>
                <w:lang w:val="es-ES"/>
              </w:rPr>
              <w:t>Utiliza conscientemente recur</w:t>
            </w:r>
            <w:r w:rsidR="00D15DB8" w:rsidRPr="009647F5">
              <w:rPr>
                <w:rFonts w:eastAsia="Arial"/>
                <w:color w:val="auto"/>
                <w:spacing w:val="-4"/>
                <w:sz w:val="18"/>
                <w:szCs w:val="18"/>
                <w:lang w:val="es-ES"/>
              </w:rPr>
              <w:t>sos lingüísticos y no lingüísticos para comunicarse en las interacciones orales.</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2EBD427" w14:textId="77777777" w:rsidR="00D15DB8" w:rsidRPr="00D15DB8" w:rsidRDefault="00D15DB8" w:rsidP="003208A9">
            <w:pPr>
              <w:suppressAutoHyphens w:val="0"/>
              <w:ind w:right="46"/>
              <w:jc w:val="center"/>
              <w:rPr>
                <w:rFonts w:eastAsia="Arial"/>
                <w:color w:val="auto"/>
                <w:sz w:val="18"/>
                <w:szCs w:val="18"/>
              </w:rPr>
            </w:pPr>
            <w:r w:rsidRPr="00D15DB8">
              <w:rPr>
                <w:rFonts w:eastAsia="Arial"/>
                <w:color w:val="auto"/>
                <w:sz w:val="18"/>
                <w:szCs w:val="18"/>
              </w:rPr>
              <w:t>CCL</w:t>
            </w:r>
          </w:p>
          <w:p w14:paraId="432D8AA8" w14:textId="77777777" w:rsidR="00D15DB8" w:rsidRPr="00D15DB8" w:rsidRDefault="00D15DB8" w:rsidP="003208A9">
            <w:pPr>
              <w:suppressAutoHyphens w:val="0"/>
              <w:ind w:right="46"/>
              <w:jc w:val="center"/>
              <w:rPr>
                <w:rFonts w:eastAsia="Arial"/>
                <w:color w:val="auto"/>
                <w:sz w:val="18"/>
                <w:szCs w:val="18"/>
              </w:rPr>
            </w:pPr>
            <w:r w:rsidRPr="00D15DB8">
              <w:rPr>
                <w:rFonts w:eastAsia="Arial"/>
                <w:color w:val="auto"/>
                <w:sz w:val="18"/>
                <w:szCs w:val="18"/>
              </w:rPr>
              <w:t>CSYC</w:t>
            </w:r>
          </w:p>
          <w:p w14:paraId="09750D3F" w14:textId="452D190F" w:rsidR="00D15DB8" w:rsidRPr="00D15DB8" w:rsidRDefault="00D15DB8" w:rsidP="003208A9">
            <w:pPr>
              <w:suppressAutoHyphens w:val="0"/>
              <w:ind w:right="46"/>
              <w:jc w:val="center"/>
              <w:rPr>
                <w:rFonts w:eastAsia="Arial"/>
                <w:color w:val="auto"/>
                <w:sz w:val="18"/>
                <w:szCs w:val="18"/>
                <w:lang w:val="en-GB"/>
              </w:rPr>
            </w:pPr>
            <w:r w:rsidRPr="00D15DB8">
              <w:rPr>
                <w:rFonts w:eastAsia="Arial"/>
                <w:color w:val="auto"/>
                <w:sz w:val="18"/>
                <w:szCs w:val="18"/>
              </w:rPr>
              <w:t>SIEP</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6A89DEEF" w14:textId="57204615" w:rsidR="00D15DB8" w:rsidRPr="00EA265D" w:rsidRDefault="00D15DB8" w:rsidP="009647F5">
            <w:pPr>
              <w:pStyle w:val="Sinespaciado"/>
              <w:suppressAutoHyphens w:val="0"/>
              <w:ind w:left="57"/>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00E97EE5">
              <w:rPr>
                <w:rFonts w:eastAsia="Arial"/>
                <w:color w:val="auto"/>
                <w:sz w:val="18"/>
                <w:szCs w:val="18"/>
                <w:lang w:val="es-ES"/>
              </w:rPr>
              <w:t xml:space="preserve"> las intervenciones en clase: exposición oral.</w:t>
            </w:r>
          </w:p>
        </w:tc>
      </w:tr>
      <w:tr w:rsidR="00BD4926" w:rsidRPr="00EA265D" w14:paraId="4D29F992" w14:textId="77777777" w:rsidTr="009647F5">
        <w:trPr>
          <w:trHeight w:val="1070"/>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9AAB399" w14:textId="13A0AA5E" w:rsidR="00D15DB8" w:rsidRPr="00D15DB8" w:rsidRDefault="00D15DB8" w:rsidP="009647F5">
            <w:pPr>
              <w:suppressAutoHyphens w:val="0"/>
              <w:ind w:left="397" w:hanging="340"/>
              <w:jc w:val="both"/>
              <w:rPr>
                <w:color w:val="auto"/>
                <w:sz w:val="18"/>
                <w:szCs w:val="18"/>
                <w:lang w:val="es-ES" w:eastAsia="en-US"/>
              </w:rPr>
            </w:pPr>
            <w:r w:rsidRPr="009647F5">
              <w:rPr>
                <w:rFonts w:eastAsia="Arial"/>
                <w:b/>
                <w:color w:val="auto"/>
                <w:sz w:val="18"/>
                <w:szCs w:val="18"/>
                <w:lang w:val="es-ES"/>
              </w:rPr>
              <w:t>B1</w:t>
            </w:r>
            <w:r w:rsidRPr="009647F5">
              <w:rPr>
                <w:b/>
                <w:color w:val="auto"/>
                <w:sz w:val="18"/>
                <w:szCs w:val="18"/>
                <w:lang w:val="es-ES" w:eastAsia="en-US"/>
              </w:rPr>
              <w:t>.4.</w:t>
            </w:r>
            <w:r w:rsidR="009647F5">
              <w:rPr>
                <w:color w:val="auto"/>
                <w:sz w:val="18"/>
                <w:szCs w:val="18"/>
                <w:lang w:val="es-ES" w:eastAsia="en-US"/>
              </w:rPr>
              <w:t> </w:t>
            </w:r>
            <w:r w:rsidRPr="00D15DB8">
              <w:rPr>
                <w:color w:val="auto"/>
                <w:sz w:val="18"/>
                <w:szCs w:val="18"/>
                <w:lang w:val="es-ES" w:eastAsia="en-US"/>
              </w:rPr>
              <w:t>Expresarse de forma oral para satisfacer necesidades de comunicación en diferentes situaciones con vocabulario preciso y estructura coheren</w:t>
            </w:r>
            <w:r>
              <w:rPr>
                <w:color w:val="auto"/>
                <w:sz w:val="18"/>
                <w:szCs w:val="18"/>
                <w:lang w:val="es-ES" w:eastAsia="en-US"/>
              </w:rPr>
              <w:t>te.</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4B8CAAD" w14:textId="2147533F" w:rsidR="00BD4926" w:rsidRPr="00D15DB8" w:rsidRDefault="00D15DB8" w:rsidP="009647F5">
            <w:pPr>
              <w:suppressAutoHyphens w:val="0"/>
              <w:ind w:left="57"/>
              <w:jc w:val="both"/>
              <w:rPr>
                <w:rFonts w:eastAsia="Arial"/>
                <w:color w:val="auto"/>
                <w:sz w:val="18"/>
                <w:szCs w:val="18"/>
                <w:lang w:val="es-ES"/>
              </w:rPr>
            </w:pPr>
            <w:r w:rsidRPr="003F2A74">
              <w:rPr>
                <w:rFonts w:eastAsia="Arial"/>
                <w:color w:val="auto"/>
                <w:sz w:val="18"/>
                <w:szCs w:val="18"/>
                <w:lang w:val="es-ES"/>
              </w:rPr>
              <w:t>B1</w:t>
            </w:r>
            <w:r w:rsidRPr="00D15DB8">
              <w:rPr>
                <w:color w:val="auto"/>
                <w:sz w:val="18"/>
                <w:szCs w:val="18"/>
                <w:lang w:val="es-ES" w:eastAsia="en-US"/>
              </w:rPr>
              <w:t>.4.2.</w:t>
            </w:r>
            <w:r w:rsidR="009647F5">
              <w:rPr>
                <w:rFonts w:eastAsia="Arial"/>
                <w:color w:val="auto"/>
                <w:sz w:val="18"/>
                <w:szCs w:val="18"/>
                <w:lang w:val="es-ES"/>
              </w:rPr>
              <w:t> </w:t>
            </w:r>
            <w:r w:rsidRPr="00D15DB8">
              <w:rPr>
                <w:color w:val="auto"/>
                <w:sz w:val="18"/>
                <w:szCs w:val="18"/>
                <w:lang w:val="es-ES" w:eastAsia="en-US"/>
              </w:rPr>
              <w:t>Comprende la información general en textos orales de uso habitual</w:t>
            </w:r>
            <w:r w:rsidR="00B42C2A">
              <w:rPr>
                <w:color w:val="auto"/>
                <w:sz w:val="18"/>
                <w:szCs w:val="18"/>
                <w:lang w:val="es-ES" w:eastAsia="en-US"/>
              </w:rPr>
              <w:t>.</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FAA9E2" w14:textId="77777777" w:rsidR="003208A9" w:rsidRPr="00D15DB8" w:rsidRDefault="003208A9" w:rsidP="003208A9">
            <w:pPr>
              <w:suppressAutoHyphens w:val="0"/>
              <w:ind w:right="46"/>
              <w:jc w:val="center"/>
              <w:rPr>
                <w:rFonts w:eastAsia="Arial"/>
                <w:color w:val="auto"/>
                <w:sz w:val="18"/>
                <w:szCs w:val="18"/>
              </w:rPr>
            </w:pPr>
            <w:r w:rsidRPr="00D15DB8">
              <w:rPr>
                <w:rFonts w:eastAsia="Arial"/>
                <w:color w:val="auto"/>
                <w:sz w:val="18"/>
                <w:szCs w:val="18"/>
              </w:rPr>
              <w:t>CCL</w:t>
            </w:r>
          </w:p>
          <w:p w14:paraId="5753FCDF" w14:textId="77777777" w:rsidR="003208A9" w:rsidRPr="00D15DB8" w:rsidRDefault="003208A9" w:rsidP="003208A9">
            <w:pPr>
              <w:suppressAutoHyphens w:val="0"/>
              <w:ind w:right="46"/>
              <w:jc w:val="center"/>
              <w:rPr>
                <w:rFonts w:eastAsia="Arial"/>
                <w:color w:val="auto"/>
                <w:sz w:val="18"/>
                <w:szCs w:val="18"/>
              </w:rPr>
            </w:pPr>
            <w:r w:rsidRPr="00D15DB8">
              <w:rPr>
                <w:rFonts w:eastAsia="Arial"/>
                <w:color w:val="auto"/>
                <w:sz w:val="18"/>
                <w:szCs w:val="18"/>
              </w:rPr>
              <w:t>CSYC</w:t>
            </w:r>
          </w:p>
          <w:p w14:paraId="30441D60" w14:textId="4C18D293" w:rsidR="00BD4926" w:rsidRPr="00D15DB8" w:rsidRDefault="003208A9" w:rsidP="003208A9">
            <w:pPr>
              <w:suppressAutoHyphens w:val="0"/>
              <w:ind w:right="46"/>
              <w:jc w:val="center"/>
              <w:rPr>
                <w:rFonts w:eastAsia="Arial"/>
                <w:color w:val="auto"/>
                <w:sz w:val="18"/>
                <w:szCs w:val="18"/>
                <w:lang w:val="es-ES"/>
              </w:rPr>
            </w:pPr>
            <w:r w:rsidRPr="00D15DB8">
              <w:rPr>
                <w:rFonts w:eastAsia="Arial"/>
                <w:color w:val="auto"/>
                <w:sz w:val="18"/>
                <w:szCs w:val="18"/>
              </w:rPr>
              <w:t>SIEP</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027AD23" w14:textId="6EDAD2B6" w:rsidR="003208A9" w:rsidRPr="00EA265D" w:rsidRDefault="00BD4926" w:rsidP="009647F5">
            <w:pPr>
              <w:suppressAutoHyphens w:val="0"/>
              <w:ind w:left="57"/>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00D15DB8">
              <w:rPr>
                <w:rFonts w:eastAsia="Arial"/>
                <w:color w:val="181717"/>
                <w:sz w:val="18"/>
                <w:szCs w:val="18"/>
                <w:lang w:val="es-ES"/>
              </w:rPr>
              <w:t> </w:t>
            </w:r>
            <w:r w:rsidR="00D15DB8">
              <w:rPr>
                <w:rFonts w:eastAsia="Arial"/>
                <w:color w:val="auto"/>
                <w:sz w:val="18"/>
                <w:szCs w:val="18"/>
                <w:lang w:val="es-ES"/>
              </w:rPr>
              <w:t>la</w:t>
            </w:r>
            <w:r w:rsidR="00D15DB8" w:rsidRPr="00457876">
              <w:rPr>
                <w:rFonts w:eastAsia="Arial"/>
                <w:color w:val="auto"/>
                <w:sz w:val="18"/>
                <w:szCs w:val="18"/>
                <w:lang w:val="es-ES"/>
              </w:rPr>
              <w:t xml:space="preserve"> comprensión oral</w:t>
            </w:r>
            <w:r w:rsidR="00D15DB8">
              <w:rPr>
                <w:rFonts w:eastAsia="Arial"/>
                <w:color w:val="auto"/>
                <w:sz w:val="18"/>
                <w:szCs w:val="18"/>
                <w:lang w:val="es-ES"/>
              </w:rPr>
              <w:t>.</w:t>
            </w:r>
          </w:p>
        </w:tc>
      </w:tr>
      <w:tr w:rsidR="00D15DB8" w:rsidRPr="00EA265D" w14:paraId="19D9B454" w14:textId="77777777" w:rsidTr="009647F5">
        <w:trPr>
          <w:trHeight w:val="903"/>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E58386B" w14:textId="0A6D784E" w:rsidR="00D15DB8" w:rsidRPr="00D15DB8" w:rsidRDefault="00D15DB8" w:rsidP="009647F5">
            <w:pPr>
              <w:suppressAutoHyphens w:val="0"/>
              <w:ind w:left="397" w:hanging="340"/>
              <w:jc w:val="both"/>
              <w:rPr>
                <w:rFonts w:eastAsia="Arial"/>
                <w:color w:val="auto"/>
                <w:sz w:val="18"/>
                <w:szCs w:val="18"/>
                <w:lang w:val="es-ES"/>
              </w:rPr>
            </w:pPr>
            <w:r w:rsidRPr="009647F5">
              <w:rPr>
                <w:rFonts w:eastAsia="Arial"/>
                <w:b/>
                <w:color w:val="auto"/>
                <w:sz w:val="18"/>
                <w:szCs w:val="18"/>
                <w:lang w:val="es-ES"/>
              </w:rPr>
              <w:t>B1</w:t>
            </w:r>
            <w:r w:rsidRPr="009647F5">
              <w:rPr>
                <w:b/>
                <w:color w:val="auto"/>
                <w:sz w:val="18"/>
                <w:szCs w:val="18"/>
              </w:rPr>
              <w:t>.5.</w:t>
            </w:r>
            <w:r w:rsidR="009647F5">
              <w:rPr>
                <w:color w:val="auto"/>
                <w:sz w:val="18"/>
                <w:szCs w:val="18"/>
                <w:lang w:val="es-ES" w:eastAsia="en-US"/>
              </w:rPr>
              <w:t> </w:t>
            </w:r>
            <w:r w:rsidRPr="00D15DB8">
              <w:rPr>
                <w:color w:val="auto"/>
                <w:sz w:val="18"/>
                <w:szCs w:val="18"/>
                <w:lang w:val="es-ES"/>
              </w:rPr>
              <w:t>Comprender mensajes orales.</w:t>
            </w:r>
            <w:r w:rsidRPr="00D15DB8">
              <w:rPr>
                <w:color w:val="auto"/>
                <w:sz w:val="18"/>
                <w:szCs w:val="18"/>
              </w:rPr>
              <w:t xml:space="preserve"> </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9794DAA" w14:textId="232B8C7F" w:rsidR="00D15DB8" w:rsidRPr="00D15DB8" w:rsidRDefault="00D15DB8" w:rsidP="009647F5">
            <w:pPr>
              <w:suppressAutoHyphens w:val="0"/>
              <w:ind w:left="57"/>
              <w:jc w:val="both"/>
              <w:rPr>
                <w:rFonts w:eastAsia="Arial"/>
                <w:color w:val="auto"/>
                <w:sz w:val="18"/>
                <w:szCs w:val="18"/>
                <w:lang w:val="es-ES"/>
              </w:rPr>
            </w:pPr>
            <w:r w:rsidRPr="00D15DB8">
              <w:rPr>
                <w:rFonts w:eastAsia="Arial"/>
                <w:color w:val="auto"/>
                <w:sz w:val="18"/>
                <w:szCs w:val="18"/>
                <w:lang w:val="es-ES"/>
              </w:rPr>
              <w:t>B1.5.1.</w:t>
            </w:r>
            <w:r w:rsidR="009647F5">
              <w:rPr>
                <w:rFonts w:eastAsia="Arial"/>
                <w:color w:val="auto"/>
                <w:sz w:val="18"/>
                <w:szCs w:val="18"/>
                <w:lang w:val="es-ES"/>
              </w:rPr>
              <w:t> </w:t>
            </w:r>
            <w:r w:rsidRPr="00D15DB8">
              <w:rPr>
                <w:rFonts w:eastAsia="Arial"/>
                <w:color w:val="auto"/>
                <w:sz w:val="18"/>
                <w:szCs w:val="18"/>
                <w:lang w:val="es-ES"/>
              </w:rPr>
              <w:t>Utiliza un vocabulario adecuado a la edad y expresiones adecuadas a las diferentes funciones del lenguaje.</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51331ED" w14:textId="77777777" w:rsidR="00D15DB8" w:rsidRPr="00D15DB8" w:rsidRDefault="00D15DB8" w:rsidP="003208A9">
            <w:pPr>
              <w:suppressAutoHyphens w:val="0"/>
              <w:ind w:right="46"/>
              <w:jc w:val="center"/>
              <w:rPr>
                <w:color w:val="auto"/>
                <w:sz w:val="18"/>
                <w:szCs w:val="18"/>
              </w:rPr>
            </w:pPr>
            <w:r w:rsidRPr="00D15DB8">
              <w:rPr>
                <w:color w:val="auto"/>
                <w:sz w:val="18"/>
                <w:szCs w:val="18"/>
              </w:rPr>
              <w:t>CCL</w:t>
            </w:r>
          </w:p>
          <w:p w14:paraId="5C6F289D" w14:textId="77777777" w:rsidR="00D15DB8" w:rsidRPr="00D15DB8" w:rsidRDefault="00D15DB8" w:rsidP="003208A9">
            <w:pPr>
              <w:suppressAutoHyphens w:val="0"/>
              <w:ind w:right="46"/>
              <w:jc w:val="center"/>
              <w:rPr>
                <w:rFonts w:eastAsia="Arial"/>
                <w:color w:val="auto"/>
                <w:sz w:val="18"/>
                <w:szCs w:val="18"/>
              </w:rPr>
            </w:pPr>
            <w:r w:rsidRPr="00D15DB8">
              <w:rPr>
                <w:color w:val="auto"/>
                <w:sz w:val="18"/>
                <w:szCs w:val="18"/>
              </w:rPr>
              <w:t>C</w:t>
            </w:r>
            <w:r w:rsidRPr="00D15DB8">
              <w:rPr>
                <w:rFonts w:eastAsia="Arial"/>
                <w:color w:val="auto"/>
                <w:sz w:val="18"/>
                <w:szCs w:val="18"/>
              </w:rPr>
              <w:t>AA</w:t>
            </w:r>
          </w:p>
          <w:p w14:paraId="2F75EEDF" w14:textId="77777777" w:rsidR="00D15DB8" w:rsidRPr="00D15DB8" w:rsidRDefault="00D15DB8" w:rsidP="003208A9">
            <w:pPr>
              <w:suppressAutoHyphens w:val="0"/>
              <w:ind w:right="46"/>
              <w:jc w:val="center"/>
              <w:rPr>
                <w:rFonts w:eastAsia="Arial"/>
                <w:color w:val="auto"/>
                <w:sz w:val="18"/>
                <w:szCs w:val="18"/>
              </w:rPr>
            </w:pPr>
            <w:r w:rsidRPr="00D15DB8">
              <w:rPr>
                <w:rFonts w:eastAsia="Arial"/>
                <w:color w:val="auto"/>
                <w:sz w:val="18"/>
                <w:szCs w:val="18"/>
              </w:rPr>
              <w:t>SIEP</w:t>
            </w:r>
          </w:p>
          <w:p w14:paraId="3DA56912" w14:textId="5A59A0B3" w:rsidR="00D15DB8" w:rsidRPr="00D15DB8" w:rsidRDefault="00D15DB8" w:rsidP="003208A9">
            <w:pPr>
              <w:ind w:right="46"/>
              <w:jc w:val="center"/>
              <w:rPr>
                <w:rFonts w:eastAsia="Arial"/>
                <w:color w:val="auto"/>
                <w:sz w:val="18"/>
                <w:szCs w:val="18"/>
                <w:lang w:val="es-ES"/>
              </w:rPr>
            </w:pPr>
            <w:r w:rsidRPr="00D15DB8">
              <w:rPr>
                <w:rFonts w:eastAsia="Arial"/>
                <w:color w:val="auto"/>
                <w:sz w:val="18"/>
                <w:szCs w:val="18"/>
              </w:rPr>
              <w:t>CEC</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C10D205" w14:textId="6F31F59D" w:rsidR="00D15DB8" w:rsidRPr="00457876" w:rsidRDefault="00D15DB8" w:rsidP="009647F5">
            <w:pPr>
              <w:pStyle w:val="Sinespaciado"/>
              <w:suppressAutoHyphens w:val="0"/>
              <w:ind w:left="57"/>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w:t>
            </w:r>
          </w:p>
          <w:p w14:paraId="35458A93" w14:textId="6479602E" w:rsidR="00D15DB8" w:rsidRDefault="00D15DB8" w:rsidP="009647F5">
            <w:pPr>
              <w:suppressAutoHyphens w:val="0"/>
              <w:ind w:left="227" w:hanging="170"/>
              <w:rPr>
                <w:rFonts w:eastAsia="Arial"/>
                <w:color w:val="auto"/>
                <w:sz w:val="18"/>
                <w:szCs w:val="18"/>
                <w:lang w:val="es-ES"/>
              </w:rPr>
            </w:pPr>
            <w:r w:rsidRPr="00A17C72">
              <w:rPr>
                <w:rFonts w:eastAsia="Arial"/>
                <w:color w:val="181717"/>
                <w:sz w:val="18"/>
                <w:szCs w:val="18"/>
              </w:rPr>
              <w:t>-</w:t>
            </w:r>
            <w:r w:rsidR="009647F5">
              <w:rPr>
                <w:rFonts w:eastAsia="Arial"/>
                <w:color w:val="auto"/>
                <w:sz w:val="18"/>
                <w:szCs w:val="18"/>
                <w:lang w:val="es-ES"/>
              </w:rPr>
              <w:t>  </w:t>
            </w:r>
            <w:r w:rsidRPr="00457876">
              <w:rPr>
                <w:rFonts w:eastAsia="Arial"/>
                <w:color w:val="auto"/>
                <w:sz w:val="18"/>
                <w:szCs w:val="18"/>
                <w:lang w:val="es-ES"/>
              </w:rPr>
              <w:t>la</w:t>
            </w:r>
            <w:r>
              <w:rPr>
                <w:rFonts w:eastAsia="Arial"/>
                <w:color w:val="auto"/>
                <w:sz w:val="18"/>
                <w:szCs w:val="18"/>
                <w:lang w:val="es-ES"/>
              </w:rPr>
              <w:t>s intervencio</w:t>
            </w:r>
            <w:r w:rsidR="00EC24F1">
              <w:rPr>
                <w:rFonts w:eastAsia="Arial"/>
                <w:color w:val="auto"/>
                <w:sz w:val="18"/>
                <w:szCs w:val="18"/>
                <w:lang w:val="es-ES"/>
              </w:rPr>
              <w:t>nes en clase (comprensión oral),</w:t>
            </w:r>
          </w:p>
          <w:p w14:paraId="0DBCAA30" w14:textId="007D2414" w:rsidR="00E97EE5" w:rsidRPr="00EA265D" w:rsidRDefault="00E97EE5" w:rsidP="009647F5">
            <w:pPr>
              <w:suppressAutoHyphens w:val="0"/>
              <w:ind w:left="227" w:hanging="170"/>
              <w:rPr>
                <w:rFonts w:eastAsia="Arial"/>
                <w:color w:val="auto"/>
                <w:sz w:val="18"/>
                <w:szCs w:val="18"/>
                <w:lang w:val="es-ES"/>
              </w:rPr>
            </w:pPr>
            <w:r>
              <w:rPr>
                <w:rFonts w:eastAsia="Arial"/>
                <w:color w:val="181717"/>
                <w:sz w:val="18"/>
                <w:szCs w:val="18"/>
              </w:rPr>
              <w:t>-</w:t>
            </w:r>
            <w:r w:rsidR="009647F5">
              <w:rPr>
                <w:rFonts w:eastAsia="Arial"/>
                <w:color w:val="auto"/>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Pr>
                <w:rFonts w:eastAsia="Arial"/>
                <w:color w:val="auto"/>
                <w:sz w:val="18"/>
                <w:szCs w:val="18"/>
                <w:lang w:val="es-ES"/>
              </w:rPr>
              <w:t>.</w:t>
            </w:r>
          </w:p>
        </w:tc>
      </w:tr>
      <w:tr w:rsidR="0056015A" w:rsidRPr="00EA265D" w14:paraId="030C5171" w14:textId="77777777" w:rsidTr="009647F5">
        <w:trPr>
          <w:trHeight w:val="1098"/>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67A55025" w14:textId="32DDEB95" w:rsidR="0056015A" w:rsidRPr="00D15DB8" w:rsidRDefault="00E97EE5" w:rsidP="009647F5">
            <w:pPr>
              <w:suppressAutoHyphens w:val="0"/>
              <w:ind w:left="397" w:hanging="340"/>
              <w:jc w:val="both"/>
              <w:rPr>
                <w:color w:val="auto"/>
                <w:sz w:val="18"/>
                <w:szCs w:val="18"/>
              </w:rPr>
            </w:pPr>
            <w:r w:rsidRPr="009647F5">
              <w:rPr>
                <w:rFonts w:eastAsia="Arial"/>
                <w:b/>
                <w:color w:val="auto"/>
                <w:sz w:val="18"/>
                <w:szCs w:val="18"/>
                <w:lang w:val="es-ES"/>
              </w:rPr>
              <w:t>B2</w:t>
            </w:r>
            <w:r w:rsidRPr="009647F5">
              <w:rPr>
                <w:b/>
                <w:color w:val="000000"/>
                <w:sz w:val="18"/>
                <w:szCs w:val="18"/>
              </w:rPr>
              <w:t>.</w:t>
            </w:r>
            <w:r w:rsidR="0056015A" w:rsidRPr="009647F5">
              <w:rPr>
                <w:b/>
                <w:color w:val="auto"/>
                <w:sz w:val="18"/>
                <w:szCs w:val="18"/>
                <w:lang w:val="es-ES" w:eastAsia="en-US"/>
              </w:rPr>
              <w:t>1.</w:t>
            </w:r>
            <w:r w:rsidR="009647F5">
              <w:rPr>
                <w:color w:val="auto"/>
                <w:sz w:val="18"/>
                <w:szCs w:val="18"/>
                <w:lang w:val="es-ES" w:eastAsia="en-US"/>
              </w:rPr>
              <w:t> </w:t>
            </w:r>
            <w:r w:rsidR="0056015A" w:rsidRPr="00BB19DB">
              <w:rPr>
                <w:color w:val="auto"/>
                <w:sz w:val="18"/>
                <w:szCs w:val="18"/>
                <w:lang w:val="es-ES" w:eastAsia="en-US"/>
              </w:rPr>
              <w:t>Leer en voz alta diferentes textos, con fluidez y entonación adecuada</w:t>
            </w:r>
            <w:r w:rsidR="00FE0447">
              <w:rPr>
                <w:color w:val="auto"/>
                <w:sz w:val="18"/>
                <w:szCs w:val="18"/>
                <w:lang w:val="es-ES" w:eastAsia="en-US"/>
              </w:rPr>
              <w:t>.</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4C009127" w14:textId="290D6558" w:rsidR="0056015A" w:rsidRPr="00D15DB8" w:rsidRDefault="0056015A" w:rsidP="009647F5">
            <w:pPr>
              <w:suppressAutoHyphens w:val="0"/>
              <w:ind w:left="57"/>
              <w:jc w:val="both"/>
              <w:rPr>
                <w:rFonts w:eastAsia="Arial"/>
                <w:color w:val="auto"/>
                <w:sz w:val="18"/>
                <w:szCs w:val="18"/>
                <w:lang w:val="es-ES"/>
              </w:rPr>
            </w:pPr>
            <w:r w:rsidRPr="00BB19DB">
              <w:rPr>
                <w:color w:val="auto"/>
                <w:sz w:val="18"/>
                <w:szCs w:val="18"/>
                <w:lang w:val="es-ES" w:eastAsia="en-US"/>
              </w:rPr>
              <w:t>B2.1.1.</w:t>
            </w:r>
            <w:r w:rsidR="009647F5">
              <w:rPr>
                <w:rFonts w:eastAsia="Arial"/>
                <w:color w:val="auto"/>
                <w:sz w:val="18"/>
                <w:szCs w:val="18"/>
                <w:lang w:val="es-ES"/>
              </w:rPr>
              <w:t> </w:t>
            </w:r>
            <w:r w:rsidRPr="00BB19DB">
              <w:rPr>
                <w:color w:val="auto"/>
                <w:sz w:val="18"/>
                <w:szCs w:val="18"/>
                <w:lang w:val="es-ES" w:eastAsia="en-US"/>
              </w:rPr>
              <w:t xml:space="preserve">Lee en voz alta diferentes tipos de texto apropiados a la edad con velocidad, fluidez y entonación adecuadas </w:t>
            </w:r>
            <w:r>
              <w:rPr>
                <w:color w:val="auto"/>
                <w:sz w:val="18"/>
                <w:szCs w:val="18"/>
                <w:lang w:val="es-ES" w:eastAsia="en-US"/>
              </w:rPr>
              <w:t>(</w:t>
            </w:r>
            <w:r w:rsidRPr="0056015A">
              <w:rPr>
                <w:color w:val="auto"/>
                <w:sz w:val="18"/>
                <w:szCs w:val="18"/>
                <w:lang w:val="es-ES" w:eastAsia="en-US"/>
              </w:rPr>
              <w:t xml:space="preserve">vocales, la </w:t>
            </w:r>
            <w:r w:rsidRPr="0056015A">
              <w:rPr>
                <w:i/>
                <w:color w:val="auto"/>
                <w:sz w:val="18"/>
                <w:szCs w:val="18"/>
                <w:lang w:val="es-ES" w:eastAsia="en-US"/>
              </w:rPr>
              <w:t>l,</w:t>
            </w:r>
            <w:r w:rsidRPr="0056015A">
              <w:rPr>
                <w:color w:val="auto"/>
                <w:sz w:val="18"/>
                <w:szCs w:val="18"/>
                <w:lang w:val="es-ES" w:eastAsia="en-US"/>
              </w:rPr>
              <w:t xml:space="preserve"> la </w:t>
            </w:r>
            <w:r w:rsidRPr="0056015A">
              <w:rPr>
                <w:i/>
                <w:color w:val="auto"/>
                <w:sz w:val="18"/>
                <w:szCs w:val="18"/>
                <w:lang w:val="es-ES" w:eastAsia="en-US"/>
              </w:rPr>
              <w:t>m,</w:t>
            </w:r>
            <w:r w:rsidRPr="0056015A">
              <w:rPr>
                <w:color w:val="auto"/>
                <w:sz w:val="18"/>
                <w:szCs w:val="18"/>
                <w:lang w:val="es-ES" w:eastAsia="en-US"/>
              </w:rPr>
              <w:t xml:space="preserve"> la </w:t>
            </w:r>
            <w:r w:rsidRPr="0056015A">
              <w:rPr>
                <w:i/>
                <w:color w:val="auto"/>
                <w:sz w:val="18"/>
                <w:szCs w:val="18"/>
                <w:lang w:val="es-ES" w:eastAsia="en-US"/>
              </w:rPr>
              <w:t>s,</w:t>
            </w:r>
            <w:r w:rsidRPr="0056015A">
              <w:rPr>
                <w:color w:val="auto"/>
                <w:sz w:val="18"/>
                <w:szCs w:val="18"/>
                <w:lang w:val="es-ES" w:eastAsia="en-US"/>
              </w:rPr>
              <w:t xml:space="preserve"> la </w:t>
            </w:r>
            <w:r w:rsidRPr="0056015A">
              <w:rPr>
                <w:i/>
                <w:color w:val="auto"/>
                <w:sz w:val="18"/>
                <w:szCs w:val="18"/>
                <w:lang w:val="es-ES" w:eastAsia="en-US"/>
              </w:rPr>
              <w:t>p</w:t>
            </w:r>
            <w:r w:rsidRPr="0056015A">
              <w:rPr>
                <w:color w:val="auto"/>
                <w:sz w:val="18"/>
                <w:szCs w:val="18"/>
                <w:lang w:val="es-ES" w:eastAsia="en-US"/>
              </w:rPr>
              <w:t xml:space="preserve"> y la </w:t>
            </w:r>
            <w:proofErr w:type="spellStart"/>
            <w:r w:rsidRPr="0056015A">
              <w:rPr>
                <w:i/>
                <w:color w:val="auto"/>
                <w:sz w:val="18"/>
                <w:szCs w:val="18"/>
                <w:lang w:val="es-ES" w:eastAsia="en-US"/>
              </w:rPr>
              <w:t>y</w:t>
            </w:r>
            <w:proofErr w:type="spellEnd"/>
            <w:r>
              <w:rPr>
                <w:color w:val="auto"/>
                <w:sz w:val="18"/>
                <w:szCs w:val="18"/>
                <w:lang w:val="es-ES" w:eastAsia="en-US"/>
              </w:rPr>
              <w:t>.</w:t>
            </w:r>
            <w:r w:rsidR="00733E14">
              <w:rPr>
                <w:color w:val="auto"/>
                <w:sz w:val="18"/>
                <w:szCs w:val="18"/>
                <w:lang w:val="es-ES" w:eastAsia="en-US"/>
              </w:rPr>
              <w:t xml:space="preserve"> </w:t>
            </w:r>
            <w:r>
              <w:rPr>
                <w:color w:val="auto"/>
                <w:sz w:val="18"/>
                <w:szCs w:val="18"/>
                <w:lang w:val="es-ES" w:eastAsia="en-US"/>
              </w:rPr>
              <w:t>Cómic</w:t>
            </w:r>
            <w:r w:rsidRPr="0056015A">
              <w:rPr>
                <w:color w:val="auto"/>
                <w:sz w:val="18"/>
                <w:szCs w:val="18"/>
                <w:lang w:val="es-ES" w:eastAsia="en-US"/>
              </w:rPr>
              <w:t>).</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CCD6CB8" w14:textId="05F180C7" w:rsidR="0056015A" w:rsidRPr="00D15DB8" w:rsidRDefault="0056015A" w:rsidP="003208A9">
            <w:pPr>
              <w:suppressAutoHyphens w:val="0"/>
              <w:ind w:right="46"/>
              <w:jc w:val="center"/>
              <w:rPr>
                <w:color w:val="auto"/>
                <w:sz w:val="18"/>
                <w:szCs w:val="18"/>
              </w:rPr>
            </w:pPr>
            <w:r w:rsidRPr="00BB19DB">
              <w:rPr>
                <w:rFonts w:eastAsia="Arial"/>
                <w:color w:val="auto"/>
                <w:sz w:val="18"/>
                <w:szCs w:val="18"/>
                <w:lang w:val="es-ES"/>
              </w:rPr>
              <w:t>CCL</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CE60A44" w14:textId="77777777" w:rsidR="0056015A" w:rsidRPr="00BB19DB" w:rsidRDefault="0056015A" w:rsidP="009647F5">
            <w:pPr>
              <w:suppressAutoHyphens w:val="0"/>
              <w:ind w:left="57"/>
              <w:rPr>
                <w:rFonts w:eastAsia="Arial"/>
                <w:color w:val="auto"/>
                <w:sz w:val="18"/>
                <w:szCs w:val="18"/>
                <w:lang w:val="es-ES"/>
              </w:rPr>
            </w:pPr>
            <w:r w:rsidRPr="00BB19DB">
              <w:rPr>
                <w:rFonts w:eastAsia="Arial"/>
                <w:color w:val="auto"/>
                <w:sz w:val="18"/>
                <w:szCs w:val="18"/>
                <w:lang w:val="es-ES"/>
              </w:rPr>
              <w:t>Rúbrica para evaluar:</w:t>
            </w:r>
          </w:p>
          <w:p w14:paraId="4024A07B" w14:textId="5BDDBAFA" w:rsidR="0056015A" w:rsidRPr="00BB19DB" w:rsidRDefault="0056015A" w:rsidP="009647F5">
            <w:pPr>
              <w:suppressAutoHyphens w:val="0"/>
              <w:ind w:left="227" w:hanging="170"/>
              <w:rPr>
                <w:rFonts w:eastAsia="Arial"/>
                <w:color w:val="auto"/>
                <w:sz w:val="18"/>
                <w:szCs w:val="18"/>
                <w:lang w:val="es-ES"/>
              </w:rPr>
            </w:pPr>
            <w:r w:rsidRPr="00BB19DB">
              <w:rPr>
                <w:rFonts w:eastAsia="Arial"/>
                <w:color w:val="181717"/>
                <w:sz w:val="18"/>
                <w:szCs w:val="18"/>
              </w:rPr>
              <w:t>- </w:t>
            </w:r>
            <w:r w:rsidR="009647F5">
              <w:rPr>
                <w:rFonts w:eastAsia="Arial"/>
                <w:color w:val="181717"/>
                <w:sz w:val="18"/>
                <w:szCs w:val="18"/>
              </w:rPr>
              <w:t> </w:t>
            </w:r>
            <w:r w:rsidRPr="00BB19DB">
              <w:rPr>
                <w:rFonts w:eastAsia="Arial"/>
                <w:color w:val="auto"/>
                <w:sz w:val="18"/>
                <w:szCs w:val="18"/>
                <w:lang w:val="es-ES"/>
              </w:rPr>
              <w:t>la comprensión lectora (comprensión escrita),</w:t>
            </w:r>
          </w:p>
          <w:p w14:paraId="7FD0A9BA" w14:textId="7912B001" w:rsidR="0056015A" w:rsidRPr="00457876" w:rsidRDefault="0056015A" w:rsidP="009647F5">
            <w:pPr>
              <w:suppressAutoHyphens w:val="0"/>
              <w:ind w:left="227" w:hanging="170"/>
              <w:rPr>
                <w:rFonts w:eastAsia="Arial"/>
                <w:color w:val="auto"/>
                <w:sz w:val="18"/>
                <w:szCs w:val="18"/>
                <w:lang w:val="es-ES"/>
              </w:rPr>
            </w:pPr>
            <w:r w:rsidRPr="00BB19DB">
              <w:rPr>
                <w:rFonts w:eastAsia="Arial"/>
                <w:color w:val="auto"/>
                <w:sz w:val="18"/>
                <w:szCs w:val="18"/>
                <w:lang w:val="es-ES"/>
              </w:rPr>
              <w:t>- </w:t>
            </w:r>
            <w:r w:rsidR="009647F5">
              <w:rPr>
                <w:rFonts w:eastAsia="Arial"/>
                <w:color w:val="181717"/>
                <w:sz w:val="18"/>
                <w:szCs w:val="18"/>
              </w:rPr>
              <w:t> </w:t>
            </w:r>
            <w:r w:rsidRPr="00BB19DB">
              <w:rPr>
                <w:rFonts w:eastAsia="Arial"/>
                <w:color w:val="auto"/>
                <w:sz w:val="18"/>
                <w:szCs w:val="18"/>
                <w:lang w:val="es-ES"/>
              </w:rPr>
              <w:t>el trabajo con imágenes.</w:t>
            </w:r>
          </w:p>
        </w:tc>
      </w:tr>
      <w:tr w:rsidR="0056015A" w:rsidRPr="00EA265D" w14:paraId="0E66F403" w14:textId="77777777" w:rsidTr="009647F5">
        <w:trPr>
          <w:trHeight w:val="888"/>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2F64EBF" w14:textId="09927350" w:rsidR="0056015A" w:rsidRPr="00D15DB8" w:rsidRDefault="0056015A" w:rsidP="009647F5">
            <w:pPr>
              <w:suppressAutoHyphens w:val="0"/>
              <w:ind w:left="397" w:hanging="340"/>
              <w:jc w:val="both"/>
              <w:rPr>
                <w:color w:val="auto"/>
                <w:sz w:val="18"/>
                <w:szCs w:val="18"/>
              </w:rPr>
            </w:pPr>
            <w:r w:rsidRPr="009647F5">
              <w:rPr>
                <w:b/>
                <w:color w:val="auto"/>
                <w:sz w:val="18"/>
                <w:szCs w:val="18"/>
                <w:lang w:val="es-ES" w:eastAsia="en-US"/>
              </w:rPr>
              <w:t>B2.2.</w:t>
            </w:r>
            <w:r w:rsidR="009647F5">
              <w:rPr>
                <w:color w:val="auto"/>
                <w:sz w:val="18"/>
                <w:szCs w:val="18"/>
                <w:lang w:val="es-ES" w:eastAsia="en-US"/>
              </w:rPr>
              <w:t> </w:t>
            </w:r>
            <w:r w:rsidRPr="00BB19DB">
              <w:rPr>
                <w:color w:val="auto"/>
                <w:sz w:val="18"/>
                <w:szCs w:val="18"/>
                <w:lang w:val="es-ES" w:eastAsia="en-US"/>
              </w:rPr>
              <w:t>Comp</w:t>
            </w:r>
            <w:r>
              <w:rPr>
                <w:color w:val="auto"/>
                <w:sz w:val="18"/>
                <w:szCs w:val="18"/>
                <w:lang w:val="es-ES" w:eastAsia="en-US"/>
              </w:rPr>
              <w:t xml:space="preserve">render distintos tipos de texto </w:t>
            </w:r>
            <w:r w:rsidRPr="00BB19DB">
              <w:rPr>
                <w:color w:val="auto"/>
                <w:sz w:val="18"/>
                <w:szCs w:val="18"/>
                <w:lang w:val="es-ES" w:eastAsia="en-US"/>
              </w:rPr>
              <w:t>adaptados a la edad y utilizando la lectura como medio para ampliar el vocabulario.</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2E37B633" w14:textId="17E0577B" w:rsidR="0056015A" w:rsidRPr="00D15DB8" w:rsidRDefault="0056015A" w:rsidP="009647F5">
            <w:pPr>
              <w:suppressAutoHyphens w:val="0"/>
              <w:ind w:left="57"/>
              <w:jc w:val="both"/>
              <w:rPr>
                <w:rFonts w:eastAsia="Arial"/>
                <w:color w:val="auto"/>
                <w:sz w:val="18"/>
                <w:szCs w:val="18"/>
                <w:lang w:val="es-ES"/>
              </w:rPr>
            </w:pPr>
            <w:r w:rsidRPr="00BB19DB">
              <w:rPr>
                <w:color w:val="auto"/>
                <w:sz w:val="18"/>
                <w:szCs w:val="18"/>
                <w:lang w:val="es-ES" w:eastAsia="en-US"/>
              </w:rPr>
              <w:t>B2.2.1.</w:t>
            </w:r>
            <w:r w:rsidR="009647F5">
              <w:rPr>
                <w:rFonts w:eastAsia="Arial"/>
                <w:color w:val="auto"/>
                <w:sz w:val="18"/>
                <w:szCs w:val="18"/>
                <w:lang w:val="es-ES"/>
              </w:rPr>
              <w:t> </w:t>
            </w:r>
            <w:r w:rsidRPr="00BB19DB">
              <w:rPr>
                <w:color w:val="auto"/>
                <w:sz w:val="18"/>
                <w:szCs w:val="18"/>
                <w:lang w:val="es-ES" w:eastAsia="en-US"/>
              </w:rPr>
              <w:t>Entiende al mensaje, de manera global, e identifica las ideas principales de los textos leídos en voz alta.</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369A6C4" w14:textId="77777777" w:rsidR="0056015A" w:rsidRPr="00BB19DB" w:rsidRDefault="0056015A" w:rsidP="00AB5082">
            <w:pPr>
              <w:suppressAutoHyphens w:val="0"/>
              <w:ind w:right="46"/>
              <w:jc w:val="center"/>
              <w:rPr>
                <w:rFonts w:eastAsia="Arial"/>
                <w:color w:val="auto"/>
                <w:sz w:val="18"/>
                <w:szCs w:val="18"/>
                <w:lang w:val="es-ES"/>
              </w:rPr>
            </w:pPr>
            <w:r w:rsidRPr="00BB19DB">
              <w:rPr>
                <w:rFonts w:eastAsia="Arial"/>
                <w:color w:val="auto"/>
                <w:sz w:val="18"/>
                <w:szCs w:val="18"/>
                <w:lang w:val="es-ES"/>
              </w:rPr>
              <w:t>CCL</w:t>
            </w:r>
          </w:p>
          <w:p w14:paraId="372FB1C1" w14:textId="77777777" w:rsidR="0056015A" w:rsidRPr="00BB19DB" w:rsidRDefault="0056015A" w:rsidP="00AB5082">
            <w:pPr>
              <w:suppressAutoHyphens w:val="0"/>
              <w:ind w:right="46"/>
              <w:jc w:val="center"/>
              <w:rPr>
                <w:rFonts w:eastAsia="Arial"/>
                <w:color w:val="auto"/>
                <w:sz w:val="18"/>
                <w:szCs w:val="18"/>
                <w:lang w:val="es-ES"/>
              </w:rPr>
            </w:pPr>
            <w:r w:rsidRPr="00BB19DB">
              <w:rPr>
                <w:rFonts w:eastAsia="Arial"/>
                <w:color w:val="auto"/>
                <w:sz w:val="18"/>
                <w:szCs w:val="18"/>
                <w:lang w:val="es-ES"/>
              </w:rPr>
              <w:t xml:space="preserve">CD </w:t>
            </w:r>
          </w:p>
          <w:p w14:paraId="2A55A0F0" w14:textId="3BC2F907" w:rsidR="0056015A" w:rsidRPr="00D15DB8" w:rsidRDefault="0056015A" w:rsidP="003208A9">
            <w:pPr>
              <w:suppressAutoHyphens w:val="0"/>
              <w:ind w:right="46"/>
              <w:jc w:val="center"/>
              <w:rPr>
                <w:color w:val="auto"/>
                <w:sz w:val="18"/>
                <w:szCs w:val="18"/>
              </w:rPr>
            </w:pPr>
            <w:r w:rsidRPr="00BB19DB">
              <w:rPr>
                <w:rFonts w:eastAsia="Arial"/>
                <w:color w:val="auto"/>
                <w:sz w:val="18"/>
                <w:szCs w:val="18"/>
                <w:lang w:val="es-ES"/>
              </w:rPr>
              <w:t>CSYC</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1D8590F" w14:textId="77777777" w:rsidR="0056015A" w:rsidRPr="00BB19DB" w:rsidRDefault="0056015A" w:rsidP="009647F5">
            <w:pPr>
              <w:suppressAutoHyphens w:val="0"/>
              <w:ind w:left="57"/>
              <w:rPr>
                <w:rFonts w:eastAsia="Arial"/>
                <w:color w:val="auto"/>
                <w:sz w:val="18"/>
                <w:szCs w:val="18"/>
                <w:lang w:val="es-ES"/>
              </w:rPr>
            </w:pPr>
            <w:r w:rsidRPr="00BB19DB">
              <w:rPr>
                <w:rFonts w:eastAsia="Arial"/>
                <w:color w:val="auto"/>
                <w:sz w:val="18"/>
                <w:szCs w:val="18"/>
                <w:lang w:val="es-ES"/>
              </w:rPr>
              <w:t>Rúbrica para evaluar:</w:t>
            </w:r>
          </w:p>
          <w:p w14:paraId="01C2D436" w14:textId="7DEAF85E" w:rsidR="0056015A" w:rsidRPr="00BB19DB" w:rsidRDefault="0056015A" w:rsidP="009647F5">
            <w:pPr>
              <w:suppressAutoHyphens w:val="0"/>
              <w:ind w:left="227" w:hanging="170"/>
              <w:rPr>
                <w:rFonts w:eastAsia="Arial"/>
                <w:color w:val="auto"/>
                <w:sz w:val="18"/>
                <w:szCs w:val="18"/>
                <w:lang w:val="es-ES"/>
              </w:rPr>
            </w:pPr>
            <w:r w:rsidRPr="00BB19DB">
              <w:rPr>
                <w:rFonts w:eastAsia="Arial"/>
                <w:color w:val="181717"/>
                <w:sz w:val="18"/>
                <w:szCs w:val="18"/>
              </w:rPr>
              <w:t>-</w:t>
            </w:r>
            <w:r w:rsidR="009647F5">
              <w:rPr>
                <w:rFonts w:eastAsia="Arial"/>
                <w:color w:val="181717"/>
                <w:sz w:val="18"/>
                <w:szCs w:val="18"/>
              </w:rPr>
              <w:t> </w:t>
            </w:r>
            <w:r w:rsidRPr="00BB19DB">
              <w:rPr>
                <w:rFonts w:eastAsia="Arial"/>
                <w:color w:val="181717"/>
                <w:sz w:val="18"/>
                <w:szCs w:val="18"/>
              </w:rPr>
              <w:t> </w:t>
            </w:r>
            <w:r w:rsidRPr="00BB19DB">
              <w:rPr>
                <w:rFonts w:eastAsia="Arial"/>
                <w:color w:val="auto"/>
                <w:sz w:val="18"/>
                <w:szCs w:val="18"/>
                <w:lang w:val="es-ES"/>
              </w:rPr>
              <w:t>la comprensión lectora (comprensión escrita),</w:t>
            </w:r>
          </w:p>
          <w:p w14:paraId="320BEBEF" w14:textId="1795F10A" w:rsidR="0056015A" w:rsidRPr="00457876" w:rsidRDefault="0056015A" w:rsidP="009647F5">
            <w:pPr>
              <w:suppressAutoHyphens w:val="0"/>
              <w:ind w:left="227" w:hanging="170"/>
              <w:rPr>
                <w:rFonts w:eastAsia="Arial"/>
                <w:color w:val="auto"/>
                <w:sz w:val="18"/>
                <w:szCs w:val="18"/>
                <w:lang w:val="es-ES"/>
              </w:rPr>
            </w:pPr>
            <w:r w:rsidRPr="00BB19DB">
              <w:rPr>
                <w:rFonts w:eastAsia="Arial"/>
                <w:color w:val="auto"/>
                <w:sz w:val="18"/>
                <w:szCs w:val="18"/>
                <w:lang w:val="es-ES"/>
              </w:rPr>
              <w:t>- </w:t>
            </w:r>
            <w:r w:rsidR="009647F5">
              <w:rPr>
                <w:rFonts w:eastAsia="Arial"/>
                <w:color w:val="181717"/>
                <w:sz w:val="18"/>
                <w:szCs w:val="18"/>
              </w:rPr>
              <w:t> </w:t>
            </w:r>
            <w:r w:rsidRPr="00BB19DB">
              <w:rPr>
                <w:rFonts w:eastAsia="Arial"/>
                <w:color w:val="auto"/>
                <w:sz w:val="18"/>
                <w:szCs w:val="18"/>
                <w:lang w:val="es-ES"/>
              </w:rPr>
              <w:t>el trabajo con imágenes</w:t>
            </w:r>
            <w:r w:rsidR="000B0B73">
              <w:rPr>
                <w:rFonts w:eastAsia="Arial"/>
                <w:color w:val="auto"/>
                <w:sz w:val="18"/>
                <w:szCs w:val="18"/>
                <w:lang w:val="es-ES"/>
              </w:rPr>
              <w:t>.</w:t>
            </w:r>
          </w:p>
        </w:tc>
      </w:tr>
      <w:tr w:rsidR="003208A9" w:rsidRPr="00EA265D" w14:paraId="5A301AE9" w14:textId="77777777" w:rsidTr="00CA1D17">
        <w:trPr>
          <w:trHeight w:val="1307"/>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8C6D0BF" w14:textId="6283927B" w:rsidR="003208A9" w:rsidRPr="00EA265D" w:rsidRDefault="00386C6D" w:rsidP="009647F5">
            <w:pPr>
              <w:suppressAutoHyphens w:val="0"/>
              <w:ind w:left="397" w:hanging="340"/>
              <w:jc w:val="both"/>
              <w:rPr>
                <w:rFonts w:eastAsia="Arial"/>
                <w:color w:val="auto"/>
                <w:sz w:val="18"/>
                <w:szCs w:val="18"/>
                <w:lang w:val="es-ES"/>
              </w:rPr>
            </w:pPr>
            <w:r w:rsidRPr="009647F5">
              <w:rPr>
                <w:rFonts w:eastAsia="Arial"/>
                <w:b/>
                <w:color w:val="auto"/>
                <w:sz w:val="18"/>
                <w:szCs w:val="18"/>
                <w:lang w:val="es-ES"/>
              </w:rPr>
              <w:t>B3</w:t>
            </w:r>
            <w:r w:rsidRPr="009647F5">
              <w:rPr>
                <w:b/>
                <w:color w:val="000000"/>
                <w:sz w:val="18"/>
                <w:szCs w:val="18"/>
              </w:rPr>
              <w:t>.1.</w:t>
            </w:r>
            <w:r w:rsidR="009647F5">
              <w:rPr>
                <w:b/>
                <w:color w:val="000000"/>
                <w:sz w:val="18"/>
                <w:szCs w:val="18"/>
                <w:lang w:val="es-ES"/>
              </w:rPr>
              <w:t> </w:t>
            </w:r>
            <w:r w:rsidRPr="00386C6D">
              <w:rPr>
                <w:color w:val="000000"/>
                <w:sz w:val="18"/>
                <w:szCs w:val="18"/>
                <w:lang w:val="es-ES"/>
              </w:rPr>
              <w:t>Producir t</w:t>
            </w:r>
            <w:r>
              <w:rPr>
                <w:color w:val="000000"/>
                <w:sz w:val="18"/>
                <w:szCs w:val="18"/>
                <w:lang w:val="es-ES"/>
              </w:rPr>
              <w:t xml:space="preserve">extos respetando la estructura, </w:t>
            </w:r>
            <w:r w:rsidRPr="00386C6D">
              <w:rPr>
                <w:color w:val="000000"/>
                <w:sz w:val="18"/>
                <w:szCs w:val="18"/>
                <w:lang w:val="es-ES"/>
              </w:rPr>
              <w:t>aplicando las reglas ortográficas y cuidando la</w:t>
            </w:r>
            <w:r>
              <w:rPr>
                <w:color w:val="000000"/>
                <w:sz w:val="18"/>
                <w:szCs w:val="18"/>
                <w:lang w:val="es-ES"/>
              </w:rPr>
              <w:t xml:space="preserve"> </w:t>
            </w:r>
            <w:r w:rsidRPr="00386C6D">
              <w:rPr>
                <w:color w:val="000000"/>
                <w:sz w:val="18"/>
                <w:szCs w:val="18"/>
                <w:lang w:val="es-ES"/>
              </w:rPr>
              <w:t>caligrafía, el orden y la presentación.</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E42FDD7" w14:textId="07FB52CC" w:rsidR="003208A9" w:rsidRPr="00EA265D" w:rsidRDefault="00386C6D" w:rsidP="009647F5">
            <w:pPr>
              <w:suppressAutoHyphens w:val="0"/>
              <w:ind w:left="57"/>
              <w:jc w:val="both"/>
              <w:rPr>
                <w:rFonts w:eastAsia="Arial"/>
                <w:color w:val="auto"/>
                <w:sz w:val="18"/>
                <w:szCs w:val="18"/>
                <w:lang w:val="es-ES"/>
              </w:rPr>
            </w:pPr>
            <w:r>
              <w:rPr>
                <w:rFonts w:eastAsia="Arial"/>
                <w:color w:val="auto"/>
                <w:sz w:val="18"/>
                <w:szCs w:val="18"/>
                <w:lang w:val="es-ES"/>
              </w:rPr>
              <w:t>B3.</w:t>
            </w:r>
            <w:r w:rsidRPr="00386C6D">
              <w:rPr>
                <w:rFonts w:eastAsia="Arial"/>
                <w:color w:val="auto"/>
                <w:sz w:val="18"/>
                <w:szCs w:val="18"/>
                <w:lang w:val="es-ES"/>
              </w:rPr>
              <w:t>1.1.</w:t>
            </w:r>
            <w:r w:rsidR="009647F5">
              <w:rPr>
                <w:rFonts w:eastAsia="Arial"/>
                <w:color w:val="auto"/>
                <w:sz w:val="18"/>
                <w:szCs w:val="18"/>
                <w:lang w:val="es-ES"/>
              </w:rPr>
              <w:t> </w:t>
            </w:r>
            <w:r w:rsidRPr="00386C6D">
              <w:rPr>
                <w:rFonts w:eastAsia="Arial"/>
                <w:color w:val="auto"/>
                <w:sz w:val="18"/>
                <w:szCs w:val="18"/>
                <w:lang w:val="es-ES"/>
              </w:rPr>
              <w:t>Escribe en diferentes soportes textos</w:t>
            </w:r>
            <w:r>
              <w:rPr>
                <w:rFonts w:eastAsia="Arial"/>
                <w:color w:val="auto"/>
                <w:sz w:val="18"/>
                <w:szCs w:val="18"/>
                <w:lang w:val="es-ES"/>
              </w:rPr>
              <w:t xml:space="preserve"> </w:t>
            </w:r>
            <w:r w:rsidRPr="00386C6D">
              <w:rPr>
                <w:rFonts w:eastAsia="Arial"/>
                <w:color w:val="auto"/>
                <w:sz w:val="18"/>
                <w:szCs w:val="18"/>
                <w:lang w:val="es-ES"/>
              </w:rPr>
              <w:t>propios del ámbito de la vida cotidia</w:t>
            </w:r>
            <w:r>
              <w:rPr>
                <w:rFonts w:eastAsia="Arial"/>
                <w:color w:val="auto"/>
                <w:sz w:val="18"/>
                <w:szCs w:val="18"/>
                <w:lang w:val="es-ES"/>
              </w:rPr>
              <w:t xml:space="preserve">na. </w:t>
            </w:r>
            <w:r w:rsidR="0056015A">
              <w:rPr>
                <w:rFonts w:eastAsia="Arial"/>
                <w:color w:val="auto"/>
                <w:sz w:val="18"/>
                <w:szCs w:val="18"/>
                <w:lang w:val="es-ES"/>
              </w:rPr>
              <w:t>Imitando</w:t>
            </w:r>
            <w:r>
              <w:rPr>
                <w:rFonts w:eastAsia="Arial"/>
                <w:color w:val="auto"/>
                <w:sz w:val="18"/>
                <w:szCs w:val="18"/>
                <w:lang w:val="es-ES"/>
              </w:rPr>
              <w:t xml:space="preserve"> modelos </w:t>
            </w:r>
            <w:r w:rsidR="0056015A">
              <w:rPr>
                <w:rFonts w:eastAsia="Arial"/>
                <w:color w:val="auto"/>
                <w:sz w:val="18"/>
                <w:szCs w:val="18"/>
                <w:lang w:val="es-ES"/>
              </w:rPr>
              <w:t>(</w:t>
            </w:r>
            <w:r w:rsidR="0056015A" w:rsidRPr="00386C6D">
              <w:rPr>
                <w:rFonts w:eastAsia="Arial"/>
                <w:color w:val="auto"/>
                <w:sz w:val="18"/>
                <w:szCs w:val="18"/>
                <w:lang w:val="es-ES"/>
              </w:rPr>
              <w:t>vocales</w:t>
            </w:r>
            <w:r w:rsidRPr="00386C6D">
              <w:rPr>
                <w:rFonts w:eastAsia="Arial"/>
                <w:color w:val="auto"/>
                <w:sz w:val="18"/>
                <w:szCs w:val="18"/>
                <w:lang w:val="es-ES"/>
              </w:rPr>
              <w:t xml:space="preserve">, la </w:t>
            </w:r>
            <w:r w:rsidRPr="00386C6D">
              <w:rPr>
                <w:rFonts w:eastAsia="Arial"/>
                <w:i/>
                <w:color w:val="auto"/>
                <w:sz w:val="18"/>
                <w:szCs w:val="18"/>
                <w:lang w:val="es-ES"/>
              </w:rPr>
              <w:t>l,</w:t>
            </w:r>
            <w:r w:rsidRPr="00386C6D">
              <w:rPr>
                <w:rFonts w:eastAsia="Arial"/>
                <w:color w:val="auto"/>
                <w:sz w:val="18"/>
                <w:szCs w:val="18"/>
                <w:lang w:val="es-ES"/>
              </w:rPr>
              <w:t xml:space="preserve"> la </w:t>
            </w:r>
            <w:r w:rsidRPr="00386C6D">
              <w:rPr>
                <w:rFonts w:eastAsia="Arial"/>
                <w:i/>
                <w:color w:val="auto"/>
                <w:sz w:val="18"/>
                <w:szCs w:val="18"/>
                <w:lang w:val="es-ES"/>
              </w:rPr>
              <w:t>m,</w:t>
            </w:r>
            <w:r w:rsidRPr="00386C6D">
              <w:rPr>
                <w:rFonts w:eastAsia="Arial"/>
                <w:color w:val="auto"/>
                <w:sz w:val="18"/>
                <w:szCs w:val="18"/>
                <w:lang w:val="es-ES"/>
              </w:rPr>
              <w:t xml:space="preserve"> la </w:t>
            </w:r>
            <w:r w:rsidRPr="00386C6D">
              <w:rPr>
                <w:rFonts w:eastAsia="Arial"/>
                <w:i/>
                <w:color w:val="auto"/>
                <w:sz w:val="18"/>
                <w:szCs w:val="18"/>
                <w:lang w:val="es-ES"/>
              </w:rPr>
              <w:t>s,</w:t>
            </w:r>
            <w:r w:rsidRPr="00386C6D">
              <w:rPr>
                <w:rFonts w:eastAsia="Arial"/>
                <w:color w:val="auto"/>
                <w:sz w:val="18"/>
                <w:szCs w:val="18"/>
                <w:lang w:val="es-ES"/>
              </w:rPr>
              <w:t xml:space="preserve"> la </w:t>
            </w:r>
            <w:r w:rsidRPr="00386C6D">
              <w:rPr>
                <w:rFonts w:eastAsia="Arial"/>
                <w:i/>
                <w:color w:val="auto"/>
                <w:sz w:val="18"/>
                <w:szCs w:val="18"/>
                <w:lang w:val="es-ES"/>
              </w:rPr>
              <w:t>p</w:t>
            </w:r>
            <w:r w:rsidRPr="00386C6D">
              <w:rPr>
                <w:rFonts w:eastAsia="Arial"/>
                <w:color w:val="auto"/>
                <w:sz w:val="18"/>
                <w:szCs w:val="18"/>
                <w:lang w:val="es-ES"/>
              </w:rPr>
              <w:t xml:space="preserve"> y la </w:t>
            </w:r>
            <w:r w:rsidRPr="00386C6D">
              <w:rPr>
                <w:rFonts w:eastAsia="Arial"/>
                <w:i/>
                <w:color w:val="auto"/>
                <w:sz w:val="18"/>
                <w:szCs w:val="18"/>
                <w:lang w:val="es-ES"/>
              </w:rPr>
              <w:t>y</w:t>
            </w:r>
            <w:r w:rsidRPr="00386C6D">
              <w:rPr>
                <w:rFonts w:eastAsia="Arial"/>
                <w:color w:val="auto"/>
                <w:sz w:val="18"/>
                <w:szCs w:val="18"/>
                <w:lang w:val="es-ES"/>
              </w:rPr>
              <w:t xml:space="preserve"> (como sonido vocálico).</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3BB4C5E" w14:textId="77777777" w:rsidR="003208A9" w:rsidRPr="00457876" w:rsidRDefault="003208A9" w:rsidP="003208A9">
            <w:pPr>
              <w:suppressAutoHyphens w:val="0"/>
              <w:ind w:right="46"/>
              <w:jc w:val="center"/>
              <w:rPr>
                <w:rFonts w:eastAsia="Arial"/>
                <w:color w:val="auto"/>
                <w:sz w:val="18"/>
                <w:szCs w:val="18"/>
              </w:rPr>
            </w:pPr>
            <w:r>
              <w:rPr>
                <w:rFonts w:eastAsia="Arial"/>
                <w:color w:val="auto"/>
                <w:sz w:val="18"/>
                <w:szCs w:val="18"/>
              </w:rPr>
              <w:t>CCL</w:t>
            </w:r>
          </w:p>
          <w:p w14:paraId="3B10DB66" w14:textId="536DA636" w:rsidR="003208A9" w:rsidRPr="00EA265D" w:rsidRDefault="003208A9" w:rsidP="003208A9">
            <w:pPr>
              <w:suppressAutoHyphens w:val="0"/>
              <w:ind w:right="46"/>
              <w:jc w:val="center"/>
              <w:rPr>
                <w:rFonts w:eastAsia="Arial"/>
                <w:color w:val="auto"/>
                <w:sz w:val="18"/>
                <w:szCs w:val="18"/>
                <w:lang w:val="es-ES"/>
              </w:rPr>
            </w:pPr>
            <w:r w:rsidRPr="00457876">
              <w:rPr>
                <w:rFonts w:eastAsia="Arial"/>
                <w:color w:val="auto"/>
                <w:sz w:val="18"/>
                <w:szCs w:val="18"/>
              </w:rPr>
              <w:t>CAA</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E8D0B9E" w14:textId="764DE847" w:rsidR="003208A9" w:rsidRDefault="003208A9" w:rsidP="009647F5">
            <w:pPr>
              <w:suppressAutoHyphens w:val="0"/>
              <w:ind w:left="57"/>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61789EC4" w14:textId="0472258A" w:rsidR="003208A9" w:rsidRDefault="003208A9" w:rsidP="009647F5">
            <w:pPr>
              <w:suppressAutoHyphens w:val="0"/>
              <w:ind w:left="227" w:hanging="170"/>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sidR="009647F5">
              <w:rPr>
                <w:rFonts w:eastAsia="Arial"/>
                <w:color w:val="181717"/>
                <w:sz w:val="18"/>
                <w:szCs w:val="18"/>
              </w:rPr>
              <w:t> </w:t>
            </w:r>
            <w:r w:rsidR="006E18A0">
              <w:rPr>
                <w:rFonts w:eastAsia="Arial"/>
                <w:color w:val="auto"/>
                <w:sz w:val="18"/>
                <w:szCs w:val="18"/>
                <w:lang w:val="es-ES"/>
              </w:rPr>
              <w:t>l</w:t>
            </w:r>
            <w:r>
              <w:rPr>
                <w:rFonts w:eastAsia="Arial"/>
                <w:color w:val="auto"/>
                <w:sz w:val="18"/>
                <w:szCs w:val="18"/>
                <w:lang w:val="es-ES"/>
              </w:rPr>
              <w:t>a comprensión lectora (comprensión escrita),</w:t>
            </w:r>
          </w:p>
          <w:p w14:paraId="10BDBE09" w14:textId="552B569E" w:rsidR="003208A9" w:rsidRPr="00EA265D" w:rsidRDefault="003208A9" w:rsidP="009647F5">
            <w:pPr>
              <w:suppressAutoHyphens w:val="0"/>
              <w:ind w:left="227" w:hanging="170"/>
              <w:rPr>
                <w:rFonts w:eastAsia="Arial"/>
                <w:color w:val="auto"/>
                <w:sz w:val="18"/>
                <w:szCs w:val="18"/>
                <w:lang w:val="es-ES"/>
              </w:rPr>
            </w:pPr>
            <w:r>
              <w:rPr>
                <w:rFonts w:eastAsia="Arial"/>
                <w:color w:val="181717"/>
                <w:sz w:val="18"/>
                <w:szCs w:val="18"/>
              </w:rPr>
              <w:t>-</w:t>
            </w:r>
            <w:r>
              <w:rPr>
                <w:rFonts w:eastAsia="Arial"/>
                <w:color w:val="auto"/>
                <w:sz w:val="18"/>
                <w:szCs w:val="18"/>
                <w:lang w:val="es-ES"/>
              </w:rPr>
              <w:t> </w:t>
            </w:r>
            <w:r w:rsidR="009647F5">
              <w:rPr>
                <w:rFonts w:eastAsia="Arial"/>
                <w:color w:val="181717"/>
                <w:sz w:val="18"/>
                <w:szCs w:val="18"/>
              </w:rPr>
              <w:t> </w:t>
            </w:r>
            <w:r>
              <w:rPr>
                <w:rFonts w:eastAsia="Arial"/>
                <w:color w:val="auto"/>
                <w:sz w:val="18"/>
                <w:szCs w:val="18"/>
                <w:lang w:val="es-ES"/>
              </w:rPr>
              <w:t>la participación en trabajos cooperativos.</w:t>
            </w:r>
          </w:p>
        </w:tc>
      </w:tr>
      <w:tr w:rsidR="003208A9" w:rsidRPr="00EA265D" w14:paraId="5849321B" w14:textId="77777777" w:rsidTr="00CA1D17">
        <w:trPr>
          <w:trHeight w:val="851"/>
          <w:jc w:val="center"/>
        </w:trPr>
        <w:tc>
          <w:tcPr>
            <w:tcW w:w="324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C20D82F" w14:textId="6D158491" w:rsidR="003208A9" w:rsidRPr="0056015A" w:rsidRDefault="00386C6D" w:rsidP="009647F5">
            <w:pPr>
              <w:suppressAutoHyphens w:val="0"/>
              <w:ind w:left="397" w:hanging="340"/>
              <w:jc w:val="both"/>
              <w:rPr>
                <w:color w:val="auto"/>
                <w:sz w:val="18"/>
                <w:szCs w:val="18"/>
                <w:lang w:val="es-ES" w:eastAsia="en-US"/>
              </w:rPr>
            </w:pPr>
            <w:r w:rsidRPr="009647F5">
              <w:rPr>
                <w:rFonts w:eastAsia="Arial"/>
                <w:b/>
                <w:color w:val="auto"/>
                <w:sz w:val="18"/>
                <w:szCs w:val="18"/>
                <w:lang w:val="es-ES"/>
              </w:rPr>
              <w:t>B4</w:t>
            </w:r>
            <w:r w:rsidRPr="009647F5">
              <w:rPr>
                <w:b/>
                <w:color w:val="000000"/>
                <w:sz w:val="18"/>
                <w:szCs w:val="18"/>
              </w:rPr>
              <w:t>.</w:t>
            </w:r>
            <w:r w:rsidRPr="009647F5">
              <w:rPr>
                <w:b/>
                <w:color w:val="auto"/>
                <w:sz w:val="18"/>
                <w:szCs w:val="18"/>
                <w:lang w:val="es-ES" w:eastAsia="en-US"/>
              </w:rPr>
              <w:t>3.</w:t>
            </w:r>
            <w:r w:rsidR="009647F5">
              <w:rPr>
                <w:color w:val="auto"/>
                <w:sz w:val="18"/>
                <w:szCs w:val="18"/>
                <w:lang w:val="es-ES" w:eastAsia="en-US"/>
              </w:rPr>
              <w:t> </w:t>
            </w:r>
            <w:r w:rsidRPr="0056015A">
              <w:rPr>
                <w:color w:val="auto"/>
                <w:sz w:val="18"/>
                <w:szCs w:val="18"/>
                <w:lang w:val="es-ES" w:eastAsia="en-US"/>
              </w:rPr>
              <w:t>Sistematizar la adquisición de vocabulario a través de los textos.</w:t>
            </w: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31270D9" w14:textId="22FB2D42" w:rsidR="003208A9" w:rsidRPr="0056015A" w:rsidRDefault="00386C6D" w:rsidP="009647F5">
            <w:pPr>
              <w:suppressAutoHyphens w:val="0"/>
              <w:ind w:left="57"/>
              <w:jc w:val="both"/>
              <w:rPr>
                <w:rFonts w:eastAsia="Arial"/>
                <w:color w:val="auto"/>
                <w:sz w:val="18"/>
                <w:szCs w:val="18"/>
                <w:lang w:val="es-ES"/>
              </w:rPr>
            </w:pPr>
            <w:r w:rsidRPr="0056015A">
              <w:rPr>
                <w:rFonts w:eastAsia="Arial"/>
                <w:color w:val="auto"/>
                <w:sz w:val="18"/>
                <w:szCs w:val="18"/>
                <w:lang w:val="es-ES"/>
              </w:rPr>
              <w:t>B4.3.2.</w:t>
            </w:r>
            <w:r w:rsidR="009647F5">
              <w:rPr>
                <w:rFonts w:eastAsia="Arial"/>
                <w:color w:val="auto"/>
                <w:sz w:val="18"/>
                <w:szCs w:val="18"/>
                <w:lang w:val="es-ES"/>
              </w:rPr>
              <w:t> </w:t>
            </w:r>
            <w:r w:rsidRPr="0056015A">
              <w:rPr>
                <w:rFonts w:eastAsia="Arial"/>
                <w:color w:val="auto"/>
                <w:sz w:val="18"/>
                <w:szCs w:val="18"/>
                <w:lang w:val="es-ES"/>
              </w:rPr>
              <w:t>Conoce las normas ortográficas y las aplica en sus producciones escritas (</w:t>
            </w:r>
            <w:r w:rsidR="003208A9" w:rsidRPr="0056015A">
              <w:rPr>
                <w:rFonts w:eastAsia="Arial"/>
                <w:color w:val="auto"/>
                <w:sz w:val="18"/>
                <w:szCs w:val="18"/>
                <w:lang w:val="es-ES"/>
              </w:rPr>
              <w:t>escribe los nombres propios con ma</w:t>
            </w:r>
            <w:r w:rsidRPr="0056015A">
              <w:rPr>
                <w:rFonts w:eastAsia="Arial"/>
                <w:color w:val="auto"/>
                <w:sz w:val="18"/>
                <w:szCs w:val="18"/>
                <w:lang w:val="es-ES"/>
              </w:rPr>
              <w:t>yúscula inicial)</w:t>
            </w:r>
            <w:r w:rsidR="002E40A9">
              <w:rPr>
                <w:rFonts w:eastAsia="Arial"/>
                <w:color w:val="auto"/>
                <w:sz w:val="18"/>
                <w:szCs w:val="18"/>
                <w:lang w:val="es-ES"/>
              </w:rPr>
              <w:t>.</w:t>
            </w:r>
          </w:p>
        </w:tc>
        <w:tc>
          <w:tcPr>
            <w:tcW w:w="14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2D1DF2F" w14:textId="77777777" w:rsidR="003208A9" w:rsidRPr="0056015A" w:rsidRDefault="003208A9" w:rsidP="003208A9">
            <w:pPr>
              <w:suppressAutoHyphens w:val="0"/>
              <w:ind w:right="46"/>
              <w:jc w:val="center"/>
              <w:rPr>
                <w:rFonts w:eastAsia="Arial"/>
                <w:color w:val="auto"/>
                <w:sz w:val="18"/>
                <w:szCs w:val="18"/>
              </w:rPr>
            </w:pPr>
            <w:r w:rsidRPr="0056015A">
              <w:rPr>
                <w:rFonts w:eastAsia="Arial"/>
                <w:color w:val="auto"/>
                <w:sz w:val="18"/>
                <w:szCs w:val="18"/>
              </w:rPr>
              <w:t>CCL</w:t>
            </w:r>
          </w:p>
          <w:p w14:paraId="157FEC48" w14:textId="686BCE83" w:rsidR="003208A9" w:rsidRPr="0056015A" w:rsidRDefault="003208A9" w:rsidP="003208A9">
            <w:pPr>
              <w:suppressAutoHyphens w:val="0"/>
              <w:ind w:right="46"/>
              <w:jc w:val="center"/>
              <w:rPr>
                <w:rFonts w:eastAsia="Arial"/>
                <w:color w:val="auto"/>
                <w:sz w:val="18"/>
                <w:szCs w:val="18"/>
              </w:rPr>
            </w:pPr>
            <w:r w:rsidRPr="0056015A">
              <w:rPr>
                <w:rFonts w:eastAsia="Arial"/>
                <w:color w:val="auto"/>
                <w:sz w:val="18"/>
                <w:szCs w:val="18"/>
              </w:rPr>
              <w:t>CAA</w:t>
            </w:r>
          </w:p>
        </w:tc>
        <w:tc>
          <w:tcPr>
            <w:tcW w:w="2806"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5C46E6B6" w14:textId="77777777" w:rsidR="003208A9" w:rsidRPr="0056015A" w:rsidRDefault="003208A9" w:rsidP="009647F5">
            <w:pPr>
              <w:suppressAutoHyphens w:val="0"/>
              <w:ind w:left="57"/>
              <w:rPr>
                <w:rFonts w:eastAsia="Arial"/>
                <w:color w:val="auto"/>
                <w:sz w:val="18"/>
                <w:szCs w:val="18"/>
                <w:lang w:val="es-ES"/>
              </w:rPr>
            </w:pPr>
            <w:r w:rsidRPr="0056015A">
              <w:rPr>
                <w:rFonts w:eastAsia="Arial"/>
                <w:color w:val="auto"/>
                <w:sz w:val="18"/>
                <w:szCs w:val="18"/>
                <w:lang w:val="es-ES"/>
              </w:rPr>
              <w:t>Rúbrica para evaluar:</w:t>
            </w:r>
          </w:p>
          <w:p w14:paraId="67984984" w14:textId="488D29B6" w:rsidR="003208A9" w:rsidRPr="0056015A" w:rsidRDefault="003208A9" w:rsidP="009647F5">
            <w:pPr>
              <w:suppressAutoHyphens w:val="0"/>
              <w:ind w:left="227" w:hanging="170"/>
              <w:rPr>
                <w:rFonts w:eastAsia="Arial"/>
                <w:color w:val="auto"/>
                <w:sz w:val="18"/>
                <w:szCs w:val="18"/>
                <w:lang w:val="es-ES"/>
              </w:rPr>
            </w:pPr>
            <w:r w:rsidRPr="0056015A">
              <w:rPr>
                <w:rFonts w:eastAsia="Arial"/>
                <w:color w:val="auto"/>
                <w:sz w:val="18"/>
                <w:szCs w:val="18"/>
              </w:rPr>
              <w:t>-</w:t>
            </w:r>
            <w:r w:rsidRPr="0056015A">
              <w:rPr>
                <w:rFonts w:eastAsia="Arial"/>
                <w:color w:val="auto"/>
                <w:sz w:val="18"/>
                <w:szCs w:val="18"/>
                <w:lang w:val="es-ES"/>
              </w:rPr>
              <w:t> </w:t>
            </w:r>
            <w:r w:rsidR="009647F5">
              <w:rPr>
                <w:rFonts w:eastAsia="Arial"/>
                <w:color w:val="181717"/>
                <w:sz w:val="18"/>
                <w:szCs w:val="18"/>
              </w:rPr>
              <w:t> </w:t>
            </w:r>
            <w:r w:rsidR="00E97EE5">
              <w:rPr>
                <w:rFonts w:eastAsia="Arial"/>
                <w:color w:val="auto"/>
                <w:sz w:val="18"/>
                <w:szCs w:val="18"/>
                <w:lang w:val="es-ES"/>
              </w:rPr>
              <w:t>pruebas orales y escritas</w:t>
            </w:r>
            <w:r w:rsidR="007B3236">
              <w:rPr>
                <w:rFonts w:eastAsia="Arial"/>
                <w:color w:val="auto"/>
                <w:sz w:val="18"/>
                <w:szCs w:val="18"/>
                <w:lang w:val="es-ES"/>
              </w:rPr>
              <w:t>.</w:t>
            </w:r>
          </w:p>
        </w:tc>
      </w:tr>
      <w:tr w:rsidR="0056015A" w:rsidRPr="00EA265D" w14:paraId="39B3E02C" w14:textId="77777777" w:rsidTr="00CA1D17">
        <w:trPr>
          <w:trHeight w:val="1080"/>
          <w:jc w:val="center"/>
        </w:trPr>
        <w:tc>
          <w:tcPr>
            <w:tcW w:w="324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2144BA0A" w14:textId="75FF0A0E" w:rsidR="0056015A" w:rsidRPr="0056015A" w:rsidRDefault="0056015A" w:rsidP="009647F5">
            <w:pPr>
              <w:suppressAutoHyphens w:val="0"/>
              <w:ind w:left="397" w:hanging="340"/>
              <w:jc w:val="both"/>
              <w:rPr>
                <w:color w:val="auto"/>
                <w:sz w:val="18"/>
                <w:szCs w:val="18"/>
                <w:lang w:val="es-ES" w:eastAsia="en-US"/>
              </w:rPr>
            </w:pPr>
            <w:r w:rsidRPr="009647F5">
              <w:rPr>
                <w:rFonts w:eastAsia="Arial"/>
                <w:b/>
                <w:color w:val="auto"/>
                <w:sz w:val="18"/>
                <w:szCs w:val="18"/>
                <w:lang w:val="es-ES"/>
              </w:rPr>
              <w:lastRenderedPageBreak/>
              <w:t>B4</w:t>
            </w:r>
            <w:r w:rsidRPr="009647F5">
              <w:rPr>
                <w:b/>
                <w:color w:val="auto"/>
                <w:sz w:val="18"/>
                <w:szCs w:val="18"/>
                <w:lang w:val="es-ES" w:eastAsia="en-US"/>
              </w:rPr>
              <w:t>.4.</w:t>
            </w:r>
            <w:r w:rsidR="009647F5">
              <w:rPr>
                <w:color w:val="auto"/>
                <w:sz w:val="18"/>
                <w:szCs w:val="18"/>
                <w:lang w:val="es-ES" w:eastAsia="en-US"/>
              </w:rPr>
              <w:t> </w:t>
            </w:r>
            <w:r w:rsidRPr="0056015A">
              <w:rPr>
                <w:color w:val="auto"/>
                <w:sz w:val="18"/>
                <w:szCs w:val="18"/>
                <w:lang w:val="es-ES" w:eastAsia="en-US"/>
              </w:rPr>
              <w:t>Desarrollar estrategias para me</w:t>
            </w:r>
            <w:r>
              <w:rPr>
                <w:color w:val="auto"/>
                <w:sz w:val="18"/>
                <w:szCs w:val="18"/>
                <w:lang w:val="es-ES" w:eastAsia="en-US"/>
              </w:rPr>
              <w:t xml:space="preserve">jorar la </w:t>
            </w:r>
            <w:r w:rsidRPr="0056015A">
              <w:rPr>
                <w:color w:val="auto"/>
                <w:sz w:val="18"/>
                <w:szCs w:val="18"/>
                <w:lang w:val="es-ES" w:eastAsia="en-US"/>
              </w:rPr>
              <w:t>comprensión</w:t>
            </w:r>
            <w:r>
              <w:rPr>
                <w:color w:val="auto"/>
                <w:sz w:val="18"/>
                <w:szCs w:val="18"/>
                <w:lang w:val="es-ES" w:eastAsia="en-US"/>
              </w:rPr>
              <w:t xml:space="preserve"> oral y la escrita a través del </w:t>
            </w:r>
            <w:r w:rsidRPr="0056015A">
              <w:rPr>
                <w:color w:val="auto"/>
                <w:sz w:val="18"/>
                <w:szCs w:val="18"/>
                <w:lang w:val="es-ES" w:eastAsia="en-US"/>
              </w:rPr>
              <w:t>conocimiento de la lengua.</w:t>
            </w:r>
          </w:p>
        </w:tc>
        <w:tc>
          <w:tcPr>
            <w:tcW w:w="3249"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64A1E0D5" w14:textId="651DFEA4" w:rsidR="0056015A" w:rsidRPr="0056015A" w:rsidRDefault="0056015A" w:rsidP="009647F5">
            <w:pPr>
              <w:suppressAutoHyphens w:val="0"/>
              <w:ind w:left="57"/>
              <w:jc w:val="both"/>
              <w:rPr>
                <w:rFonts w:eastAsia="Arial"/>
                <w:color w:val="auto"/>
                <w:sz w:val="18"/>
                <w:szCs w:val="18"/>
                <w:lang w:val="es-ES"/>
              </w:rPr>
            </w:pPr>
            <w:r w:rsidRPr="0056015A">
              <w:rPr>
                <w:rFonts w:eastAsia="Arial"/>
                <w:color w:val="auto"/>
                <w:sz w:val="18"/>
                <w:szCs w:val="18"/>
                <w:lang w:val="es-ES"/>
              </w:rPr>
              <w:t>B4.4.1.</w:t>
            </w:r>
            <w:r w:rsidR="009647F5">
              <w:rPr>
                <w:rFonts w:eastAsia="Arial"/>
                <w:color w:val="auto"/>
                <w:sz w:val="18"/>
                <w:szCs w:val="18"/>
                <w:lang w:val="es-ES"/>
              </w:rPr>
              <w:t> </w:t>
            </w:r>
            <w:r w:rsidRPr="0056015A">
              <w:rPr>
                <w:rFonts w:eastAsia="Arial"/>
                <w:color w:val="auto"/>
                <w:sz w:val="18"/>
                <w:szCs w:val="18"/>
                <w:lang w:val="es-ES"/>
              </w:rPr>
              <w:t>Utiliza correctamente las nor</w:t>
            </w:r>
            <w:r w:rsidRPr="009647F5">
              <w:rPr>
                <w:rFonts w:eastAsia="Arial"/>
                <w:color w:val="auto"/>
                <w:spacing w:val="-4"/>
                <w:sz w:val="18"/>
                <w:szCs w:val="18"/>
                <w:lang w:val="es-ES"/>
              </w:rPr>
              <w:t>mas de la concordancia de género y de número en la expresión oral y la escrita.</w:t>
            </w:r>
          </w:p>
        </w:tc>
        <w:tc>
          <w:tcPr>
            <w:tcW w:w="14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C939DFB" w14:textId="77777777" w:rsidR="0056015A" w:rsidRPr="0056015A" w:rsidRDefault="0056015A" w:rsidP="003208A9">
            <w:pPr>
              <w:suppressAutoHyphens w:val="0"/>
              <w:ind w:right="46"/>
              <w:jc w:val="center"/>
              <w:rPr>
                <w:rFonts w:eastAsia="Arial"/>
                <w:color w:val="auto"/>
                <w:sz w:val="18"/>
                <w:szCs w:val="18"/>
              </w:rPr>
            </w:pPr>
            <w:r w:rsidRPr="0056015A">
              <w:rPr>
                <w:rFonts w:eastAsia="Arial"/>
                <w:color w:val="auto"/>
                <w:sz w:val="18"/>
                <w:szCs w:val="18"/>
              </w:rPr>
              <w:t>CCL</w:t>
            </w:r>
          </w:p>
          <w:p w14:paraId="313B24FF" w14:textId="46209201" w:rsidR="0056015A" w:rsidRPr="0056015A" w:rsidRDefault="0056015A" w:rsidP="003208A9">
            <w:pPr>
              <w:ind w:right="46"/>
              <w:jc w:val="center"/>
              <w:rPr>
                <w:rFonts w:eastAsia="Arial"/>
                <w:color w:val="auto"/>
                <w:sz w:val="18"/>
                <w:szCs w:val="18"/>
                <w:lang w:val="es-ES"/>
              </w:rPr>
            </w:pPr>
            <w:r w:rsidRPr="0056015A">
              <w:rPr>
                <w:rFonts w:eastAsia="Arial"/>
                <w:color w:val="auto"/>
                <w:sz w:val="18"/>
                <w:szCs w:val="18"/>
              </w:rPr>
              <w:t>CAA</w:t>
            </w:r>
          </w:p>
        </w:tc>
        <w:tc>
          <w:tcPr>
            <w:tcW w:w="2806" w:type="dxa"/>
            <w:tcBorders>
              <w:top w:val="single" w:sz="18" w:space="0" w:color="FFFFFF" w:themeColor="background1"/>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45070767" w14:textId="75083188" w:rsidR="0056015A" w:rsidRPr="0056015A" w:rsidRDefault="00E97EE5" w:rsidP="009647F5">
            <w:pPr>
              <w:suppressAutoHyphens w:val="0"/>
              <w:ind w:left="57"/>
              <w:rPr>
                <w:rFonts w:eastAsia="Arial"/>
                <w:color w:val="auto"/>
                <w:sz w:val="18"/>
                <w:szCs w:val="18"/>
                <w:lang w:val="es-ES"/>
              </w:rPr>
            </w:pPr>
            <w:r>
              <w:rPr>
                <w:rFonts w:eastAsia="Arial"/>
                <w:color w:val="auto"/>
                <w:sz w:val="18"/>
                <w:szCs w:val="18"/>
                <w:lang w:val="es-ES"/>
              </w:rPr>
              <w:t>Rúbrica para evaluar</w:t>
            </w:r>
            <w:r w:rsidR="0056015A" w:rsidRPr="0056015A">
              <w:rPr>
                <w:rFonts w:eastAsia="Arial"/>
                <w:color w:val="auto"/>
                <w:sz w:val="18"/>
                <w:szCs w:val="18"/>
                <w:lang w:val="es-ES"/>
              </w:rPr>
              <w:t xml:space="preserve"> trabajos escritos</w:t>
            </w:r>
            <w:r w:rsidR="00DE61C8">
              <w:rPr>
                <w:rFonts w:eastAsia="Arial"/>
                <w:color w:val="auto"/>
                <w:sz w:val="18"/>
                <w:szCs w:val="18"/>
                <w:lang w:val="es-ES"/>
              </w:rPr>
              <w:t>.</w:t>
            </w:r>
          </w:p>
        </w:tc>
      </w:tr>
      <w:tr w:rsidR="00282AB4" w:rsidRPr="00EA265D" w14:paraId="71DA8BE3" w14:textId="77777777" w:rsidTr="009647F5">
        <w:trPr>
          <w:trHeight w:val="1545"/>
          <w:jc w:val="center"/>
        </w:trPr>
        <w:tc>
          <w:tcPr>
            <w:tcW w:w="3249"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1D06A5A" w14:textId="6DA25E35" w:rsidR="00282AB4" w:rsidRPr="0056015A" w:rsidRDefault="00282AB4" w:rsidP="009647F5">
            <w:pPr>
              <w:suppressAutoHyphens w:val="0"/>
              <w:ind w:left="397" w:hanging="340"/>
              <w:jc w:val="both"/>
              <w:rPr>
                <w:color w:val="auto"/>
                <w:sz w:val="18"/>
                <w:szCs w:val="18"/>
                <w:lang w:val="es-ES" w:eastAsia="en-US"/>
              </w:rPr>
            </w:pPr>
            <w:r w:rsidRPr="009647F5">
              <w:rPr>
                <w:rFonts w:eastAsia="Arial"/>
                <w:b/>
                <w:color w:val="auto"/>
                <w:sz w:val="18"/>
                <w:szCs w:val="18"/>
                <w:lang w:val="es-ES"/>
              </w:rPr>
              <w:t>B5</w:t>
            </w:r>
            <w:r w:rsidRPr="009647F5">
              <w:rPr>
                <w:b/>
                <w:color w:val="auto"/>
                <w:sz w:val="18"/>
                <w:szCs w:val="18"/>
                <w:lang w:val="es-ES" w:eastAsia="en-US"/>
              </w:rPr>
              <w:t>.5.</w:t>
            </w:r>
            <w:r w:rsidR="009647F5">
              <w:rPr>
                <w:color w:val="auto"/>
                <w:sz w:val="18"/>
                <w:szCs w:val="18"/>
                <w:lang w:val="es-ES" w:eastAsia="en-US"/>
              </w:rPr>
              <w:t> </w:t>
            </w:r>
            <w:r>
              <w:rPr>
                <w:color w:val="auto"/>
                <w:sz w:val="18"/>
                <w:szCs w:val="18"/>
                <w:lang w:val="es-ES" w:eastAsia="en-US"/>
              </w:rPr>
              <w:t>Participar con interés en dramatizaciones de textos literarios adaptados a la edad y de producciones propias o de los compañeros, utilizando adecuadamente los recursos básicos de los intercambios orales y de la técnica teatral.</w:t>
            </w:r>
          </w:p>
        </w:tc>
        <w:tc>
          <w:tcPr>
            <w:tcW w:w="3249"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638CF18F" w14:textId="3505B372" w:rsidR="00282AB4" w:rsidRPr="0056015A" w:rsidRDefault="00282AB4" w:rsidP="009647F5">
            <w:pPr>
              <w:suppressAutoHyphens w:val="0"/>
              <w:ind w:left="57"/>
              <w:jc w:val="both"/>
              <w:rPr>
                <w:rFonts w:eastAsia="Arial"/>
                <w:color w:val="auto"/>
                <w:sz w:val="18"/>
                <w:szCs w:val="18"/>
                <w:lang w:val="es-ES"/>
              </w:rPr>
            </w:pPr>
            <w:r>
              <w:rPr>
                <w:rFonts w:eastAsia="Arial"/>
                <w:color w:val="auto"/>
                <w:sz w:val="18"/>
                <w:szCs w:val="18"/>
                <w:lang w:val="es-ES"/>
              </w:rPr>
              <w:t>B5.5.1.</w:t>
            </w:r>
            <w:r w:rsidR="009647F5">
              <w:rPr>
                <w:rFonts w:eastAsia="Arial"/>
                <w:color w:val="auto"/>
                <w:sz w:val="18"/>
                <w:szCs w:val="18"/>
                <w:lang w:val="es-ES"/>
              </w:rPr>
              <w:t> </w:t>
            </w:r>
            <w:r>
              <w:rPr>
                <w:rFonts w:eastAsia="Arial"/>
                <w:color w:val="auto"/>
                <w:sz w:val="18"/>
                <w:szCs w:val="18"/>
                <w:lang w:val="es-ES"/>
              </w:rPr>
              <w:t>Hace dramatizaciones individualmente y en grupo de textos literarios adecuados a la edad y de textos de producción</w:t>
            </w:r>
            <w:r w:rsidR="00E97EE5">
              <w:rPr>
                <w:rFonts w:eastAsia="Arial"/>
                <w:color w:val="auto"/>
                <w:sz w:val="18"/>
                <w:szCs w:val="18"/>
                <w:lang w:val="es-ES"/>
              </w:rPr>
              <w:t xml:space="preserve"> propia.</w:t>
            </w:r>
          </w:p>
        </w:tc>
        <w:tc>
          <w:tcPr>
            <w:tcW w:w="1474"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E044482" w14:textId="77777777" w:rsidR="00282AB4" w:rsidRDefault="00E97EE5" w:rsidP="003208A9">
            <w:pPr>
              <w:suppressAutoHyphens w:val="0"/>
              <w:ind w:right="46"/>
              <w:jc w:val="center"/>
              <w:rPr>
                <w:rFonts w:eastAsia="Arial"/>
                <w:color w:val="auto"/>
                <w:sz w:val="18"/>
                <w:szCs w:val="18"/>
              </w:rPr>
            </w:pPr>
            <w:r>
              <w:rPr>
                <w:rFonts w:eastAsia="Arial"/>
                <w:color w:val="auto"/>
                <w:sz w:val="18"/>
                <w:szCs w:val="18"/>
              </w:rPr>
              <w:t>CCL</w:t>
            </w:r>
          </w:p>
          <w:p w14:paraId="311BE653" w14:textId="34C6B040" w:rsidR="00E97EE5" w:rsidRPr="0056015A" w:rsidRDefault="00E97EE5" w:rsidP="00E97EE5">
            <w:pPr>
              <w:suppressAutoHyphens w:val="0"/>
              <w:ind w:right="46"/>
              <w:jc w:val="center"/>
              <w:rPr>
                <w:rFonts w:eastAsia="Arial"/>
                <w:color w:val="auto"/>
                <w:sz w:val="18"/>
                <w:szCs w:val="18"/>
              </w:rPr>
            </w:pPr>
            <w:r>
              <w:rPr>
                <w:rFonts w:eastAsia="Arial"/>
                <w:color w:val="auto"/>
                <w:sz w:val="18"/>
                <w:szCs w:val="18"/>
              </w:rPr>
              <w:t>CEC</w:t>
            </w:r>
          </w:p>
        </w:tc>
        <w:tc>
          <w:tcPr>
            <w:tcW w:w="2806"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D3BAF7E" w14:textId="77777777" w:rsidR="00E97EE5" w:rsidRPr="00BB19DB" w:rsidRDefault="00E97EE5" w:rsidP="009647F5">
            <w:pPr>
              <w:suppressAutoHyphens w:val="0"/>
              <w:ind w:left="57"/>
              <w:rPr>
                <w:rFonts w:eastAsia="Arial"/>
                <w:color w:val="auto"/>
                <w:sz w:val="18"/>
                <w:szCs w:val="18"/>
                <w:lang w:val="es-ES"/>
              </w:rPr>
            </w:pPr>
            <w:r w:rsidRPr="00BB19DB">
              <w:rPr>
                <w:rFonts w:eastAsia="Arial"/>
                <w:color w:val="auto"/>
                <w:sz w:val="18"/>
                <w:szCs w:val="18"/>
                <w:lang w:val="es-ES"/>
              </w:rPr>
              <w:t>Rúbrica para evaluar:</w:t>
            </w:r>
          </w:p>
          <w:p w14:paraId="75C85F8B" w14:textId="6FBC003F" w:rsidR="00E97EE5" w:rsidRPr="00BB19DB" w:rsidRDefault="00E97EE5" w:rsidP="009647F5">
            <w:pPr>
              <w:suppressAutoHyphens w:val="0"/>
              <w:ind w:left="227" w:hanging="170"/>
              <w:rPr>
                <w:rFonts w:eastAsia="Arial"/>
                <w:color w:val="auto"/>
                <w:sz w:val="18"/>
                <w:szCs w:val="18"/>
                <w:lang w:val="es-ES"/>
              </w:rPr>
            </w:pPr>
            <w:r w:rsidRPr="00BB19DB">
              <w:rPr>
                <w:rFonts w:eastAsia="Arial"/>
                <w:color w:val="181717"/>
                <w:sz w:val="18"/>
                <w:szCs w:val="18"/>
              </w:rPr>
              <w:t>- </w:t>
            </w:r>
            <w:r w:rsidR="009647F5">
              <w:rPr>
                <w:rFonts w:eastAsia="Arial"/>
                <w:color w:val="181717"/>
                <w:sz w:val="18"/>
                <w:szCs w:val="18"/>
              </w:rPr>
              <w:t> </w:t>
            </w:r>
            <w:r w:rsidRPr="00BB19DB">
              <w:rPr>
                <w:rFonts w:eastAsia="Arial"/>
                <w:color w:val="auto"/>
                <w:sz w:val="18"/>
                <w:szCs w:val="18"/>
                <w:lang w:val="es-ES"/>
              </w:rPr>
              <w:t>la comprensión lectora (comprensión escrita),</w:t>
            </w:r>
          </w:p>
          <w:p w14:paraId="165FBCCC" w14:textId="6848403D" w:rsidR="00282AB4" w:rsidRPr="0056015A" w:rsidRDefault="009647F5" w:rsidP="009647F5">
            <w:pPr>
              <w:suppressAutoHyphens w:val="0"/>
              <w:ind w:left="227" w:hanging="170"/>
              <w:rPr>
                <w:rFonts w:eastAsia="Arial"/>
                <w:color w:val="auto"/>
                <w:sz w:val="18"/>
                <w:szCs w:val="18"/>
                <w:lang w:val="es-ES"/>
              </w:rPr>
            </w:pPr>
            <w:r>
              <w:rPr>
                <w:rFonts w:eastAsia="Arial"/>
                <w:color w:val="auto"/>
                <w:sz w:val="18"/>
                <w:szCs w:val="18"/>
                <w:lang w:val="es-ES"/>
              </w:rPr>
              <w:t>- </w:t>
            </w:r>
            <w:r>
              <w:rPr>
                <w:rFonts w:eastAsia="Arial"/>
                <w:color w:val="181717"/>
                <w:sz w:val="18"/>
                <w:szCs w:val="18"/>
              </w:rPr>
              <w:t> </w:t>
            </w:r>
            <w:r w:rsidR="00E97EE5">
              <w:rPr>
                <w:rFonts w:eastAsia="Arial"/>
                <w:color w:val="auto"/>
                <w:sz w:val="18"/>
                <w:szCs w:val="18"/>
                <w:lang w:val="es-ES"/>
              </w:rPr>
              <w:t>la participación en trabajos cooperativos.</w:t>
            </w:r>
          </w:p>
        </w:tc>
      </w:tr>
      <w:bookmarkEnd w:id="0"/>
    </w:tbl>
    <w:p w14:paraId="4544998F" w14:textId="21EA4E33" w:rsidR="004B016B" w:rsidRPr="008652A2" w:rsidRDefault="004B016B" w:rsidP="007940D4">
      <w:pPr>
        <w:suppressAutoHyphens w:val="0"/>
        <w:rPr>
          <w:sz w:val="10"/>
          <w:szCs w:val="10"/>
        </w:rPr>
      </w:pPr>
    </w:p>
    <w:p w14:paraId="73C3E481" w14:textId="77777777"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5FA8A449" w14:textId="77777777" w:rsidR="00415356" w:rsidRDefault="00415356" w:rsidP="007940D4">
      <w:pPr>
        <w:suppressAutoHyphens w:val="0"/>
      </w:pPr>
    </w:p>
    <w:p w14:paraId="306D1881" w14:textId="77777777" w:rsidR="009647F5" w:rsidRDefault="009647F5"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376EF3">
        <w:trPr>
          <w:trHeight w:val="3879"/>
          <w:jc w:val="center"/>
        </w:trPr>
        <w:tc>
          <w:tcPr>
            <w:tcW w:w="10773" w:type="dxa"/>
            <w:tcBorders>
              <w:top w:val="single" w:sz="18" w:space="0" w:color="FFFEFD"/>
              <w:left w:val="nil"/>
            </w:tcBorders>
            <w:shd w:val="clear" w:color="auto" w:fill="D1E9F5"/>
          </w:tcPr>
          <w:p w14:paraId="36685BAF" w14:textId="750C99F1" w:rsidR="00F07558" w:rsidRPr="00F07558" w:rsidRDefault="004C654B" w:rsidP="009647F5">
            <w:pPr>
              <w:suppressAutoHyphens w:val="0"/>
              <w:spacing w:after="60"/>
              <w:ind w:left="57" w:right="57"/>
              <w:jc w:val="both"/>
              <w:rPr>
                <w:rFonts w:eastAsia="Arial"/>
                <w:color w:val="181717"/>
                <w:sz w:val="18"/>
                <w:szCs w:val="18"/>
              </w:rPr>
            </w:pPr>
            <w:r>
              <w:rPr>
                <w:rFonts w:eastAsia="Arial"/>
                <w:color w:val="181717"/>
                <w:sz w:val="18"/>
                <w:szCs w:val="18"/>
              </w:rPr>
              <w:t>Esta unidad y las siguientes</w:t>
            </w:r>
            <w:r w:rsidR="00F07558" w:rsidRPr="00F07558">
              <w:rPr>
                <w:rFonts w:eastAsia="Arial"/>
                <w:color w:val="181717"/>
                <w:sz w:val="18"/>
                <w:szCs w:val="18"/>
              </w:rPr>
              <w:t xml:space="preserve"> tienen un marcado enfoque comunicativo para desarrollar las destrezas básicas en el uso de la lengua (escuchar, hablar, leer y escribir) de forma integrada. La adquisición de estas destrezas comunicativas se logra a través de la lectura de distintas clases de textos, de su comprensión y la reflexión. Por este motivo se incluye una amplia variedad de tipologías textuales adecuadas al nivel del alumnado.</w:t>
            </w:r>
          </w:p>
          <w:p w14:paraId="5C921214" w14:textId="47B08195" w:rsidR="00F07558" w:rsidRPr="00F07558" w:rsidRDefault="00F07558" w:rsidP="009647F5">
            <w:pPr>
              <w:suppressAutoHyphens w:val="0"/>
              <w:spacing w:after="60"/>
              <w:ind w:left="57" w:right="57"/>
              <w:jc w:val="both"/>
              <w:rPr>
                <w:rFonts w:eastAsia="Arial"/>
                <w:color w:val="181717"/>
                <w:sz w:val="18"/>
                <w:szCs w:val="18"/>
              </w:rPr>
            </w:pPr>
            <w:r w:rsidRPr="00F07558">
              <w:rPr>
                <w:rFonts w:eastAsia="Arial"/>
                <w:color w:val="181717"/>
                <w:sz w:val="18"/>
                <w:szCs w:val="18"/>
              </w:rPr>
              <w:t xml:space="preserve">El centro de interés del apartado «Escucho y hablo» de esta unidad </w:t>
            </w:r>
            <w:r w:rsidRPr="006E18A0">
              <w:rPr>
                <w:rFonts w:eastAsia="Arial"/>
                <w:color w:val="181717"/>
                <w:spacing w:val="-2"/>
                <w:sz w:val="18"/>
                <w:szCs w:val="18"/>
              </w:rPr>
              <w:t>es el primer día de colegio, que marca el inicio del curso escolar.</w:t>
            </w:r>
          </w:p>
          <w:p w14:paraId="6ACC6A5F" w14:textId="17CA51CA" w:rsidR="00F07558" w:rsidRPr="00F07558" w:rsidRDefault="00F07558" w:rsidP="009647F5">
            <w:pPr>
              <w:suppressAutoHyphens w:val="0"/>
              <w:spacing w:after="60"/>
              <w:ind w:left="57" w:right="57"/>
              <w:jc w:val="both"/>
              <w:rPr>
                <w:rFonts w:eastAsia="Arial"/>
                <w:color w:val="181717"/>
                <w:sz w:val="18"/>
                <w:szCs w:val="18"/>
              </w:rPr>
            </w:pPr>
            <w:r w:rsidRPr="00F07558">
              <w:rPr>
                <w:rFonts w:eastAsia="Arial"/>
                <w:color w:val="181717"/>
                <w:sz w:val="18"/>
                <w:szCs w:val="18"/>
              </w:rPr>
              <w:t xml:space="preserve">El método de lectoescritura que se desarrolla en este libro es de carácter mixto, combinando tanto modelos analíticos como sintéticos. En esta primera unidad se comienza con la discriminación del sonido de las vocales y de las letras </w:t>
            </w:r>
            <w:r w:rsidRPr="004C654B">
              <w:rPr>
                <w:rFonts w:eastAsia="Arial"/>
                <w:i/>
                <w:color w:val="181717"/>
                <w:sz w:val="18"/>
                <w:szCs w:val="18"/>
              </w:rPr>
              <w:t>l, m, p, s</w:t>
            </w:r>
            <w:r w:rsidRPr="00F07558">
              <w:rPr>
                <w:rFonts w:eastAsia="Arial"/>
                <w:color w:val="181717"/>
                <w:sz w:val="18"/>
                <w:szCs w:val="18"/>
              </w:rPr>
              <w:t xml:space="preserve"> e </w:t>
            </w:r>
            <w:r w:rsidRPr="004C654B">
              <w:rPr>
                <w:rFonts w:eastAsia="Arial"/>
                <w:i/>
                <w:color w:val="181717"/>
                <w:sz w:val="18"/>
                <w:szCs w:val="18"/>
              </w:rPr>
              <w:t>y</w:t>
            </w:r>
            <w:r w:rsidRPr="00F07558">
              <w:rPr>
                <w:rFonts w:eastAsia="Arial"/>
                <w:color w:val="181717"/>
                <w:sz w:val="18"/>
                <w:szCs w:val="18"/>
              </w:rPr>
              <w:t xml:space="preserve"> (como sonido vocálico). Después, se pasa al trabajo con las grafías de esas letras, y continuamos con palabras que contienen las letras que van aprendiendo de forma acumulativa. Finalmente, y siempre con progresión en el desarrollo de los contenidos, se amplía el trabajo con la lectura y </w:t>
            </w:r>
            <w:r>
              <w:rPr>
                <w:rFonts w:eastAsia="Arial"/>
                <w:color w:val="181717"/>
                <w:sz w:val="18"/>
                <w:szCs w:val="18"/>
              </w:rPr>
              <w:t xml:space="preserve">la </w:t>
            </w:r>
            <w:r w:rsidRPr="00F07558">
              <w:rPr>
                <w:rFonts w:eastAsia="Arial"/>
                <w:color w:val="181717"/>
                <w:sz w:val="18"/>
                <w:szCs w:val="18"/>
              </w:rPr>
              <w:t>escritura de oraciones que contienen palabras con las letras que se han aprendido en la unidad.</w:t>
            </w:r>
          </w:p>
          <w:p w14:paraId="3F19A7F0" w14:textId="77777777" w:rsidR="00F07558" w:rsidRPr="00F07558" w:rsidRDefault="00F07558" w:rsidP="009647F5">
            <w:pPr>
              <w:suppressAutoHyphens w:val="0"/>
              <w:spacing w:after="60"/>
              <w:ind w:left="57" w:right="57"/>
              <w:jc w:val="both"/>
              <w:rPr>
                <w:rFonts w:eastAsia="Arial"/>
                <w:color w:val="181717"/>
                <w:sz w:val="18"/>
                <w:szCs w:val="18"/>
              </w:rPr>
            </w:pPr>
            <w:r w:rsidRPr="00F07558">
              <w:rPr>
                <w:rFonts w:eastAsia="Arial"/>
                <w:color w:val="181717"/>
                <w:sz w:val="18"/>
                <w:szCs w:val="18"/>
              </w:rPr>
              <w:t xml:space="preserve">El apartado «Leo y disfruto» comienza con la lectura de un cómic, una de las tipologías textuales más motivadoras para esta etapa educativa. </w:t>
            </w:r>
          </w:p>
          <w:p w14:paraId="564C6B8B" w14:textId="77777777" w:rsidR="00F07558" w:rsidRPr="00F07558" w:rsidRDefault="00F07558" w:rsidP="009647F5">
            <w:pPr>
              <w:suppressAutoHyphens w:val="0"/>
              <w:spacing w:after="60"/>
              <w:ind w:left="57" w:right="57"/>
              <w:jc w:val="both"/>
              <w:rPr>
                <w:rFonts w:eastAsia="Arial"/>
                <w:color w:val="181717"/>
                <w:sz w:val="18"/>
                <w:szCs w:val="18"/>
              </w:rPr>
            </w:pPr>
            <w:r w:rsidRPr="00F07558">
              <w:rPr>
                <w:rFonts w:eastAsia="Arial"/>
                <w:color w:val="181717"/>
                <w:sz w:val="18"/>
                <w:szCs w:val="18"/>
              </w:rPr>
              <w:t>En el apartado «Escribo y creo» vamos a seguir trabajando el uso de la mayúscula en los nombres propios, contenido que se ha abordado desde el principio de la unidad y que está conectado con el reto propuesto.</w:t>
            </w:r>
          </w:p>
          <w:p w14:paraId="5F90EF94" w14:textId="7BE192D1" w:rsidR="00CE077B" w:rsidRPr="00F07558" w:rsidRDefault="00F07558" w:rsidP="009647F5">
            <w:pPr>
              <w:suppressAutoHyphens w:val="0"/>
              <w:ind w:left="57" w:right="57"/>
              <w:jc w:val="both"/>
              <w:rPr>
                <w:rFonts w:eastAsia="Arial"/>
                <w:color w:val="181717"/>
                <w:sz w:val="18"/>
                <w:szCs w:val="18"/>
              </w:rPr>
            </w:pPr>
            <w:r w:rsidRPr="00F07558">
              <w:rPr>
                <w:rFonts w:eastAsia="Arial"/>
                <w:color w:val="181717"/>
                <w:sz w:val="18"/>
                <w:szCs w:val="18"/>
              </w:rPr>
              <w:t>Con el objetivo de conseguir un aprendizaje significativo, se pretende siempre relacionar los contenidos nuevos con los ya aprendidos y con las propias vivencias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30B19C64" w:rsidR="001300C9" w:rsidRPr="007940D4" w:rsidRDefault="00E46CF3" w:rsidP="009647F5">
            <w:pPr>
              <w:suppressAutoHyphens w:val="0"/>
              <w:spacing w:before="40" w:after="20"/>
              <w:ind w:left="170" w:hanging="113"/>
              <w:jc w:val="both"/>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p>
        </w:tc>
        <w:tc>
          <w:tcPr>
            <w:tcW w:w="1796" w:type="dxa"/>
            <w:shd w:val="clear" w:color="auto" w:fill="D1E9F5"/>
            <w:tcMar>
              <w:top w:w="0" w:type="dxa"/>
              <w:left w:w="0" w:type="dxa"/>
              <w:right w:w="0" w:type="dxa"/>
            </w:tcMar>
          </w:tcPr>
          <w:p w14:paraId="1FB687CD" w14:textId="6978C0FF" w:rsidR="00283DB4" w:rsidRDefault="00B01EBD" w:rsidP="009647F5">
            <w:pPr>
              <w:suppressAutoHyphens w:val="0"/>
              <w:spacing w:before="40" w:after="20"/>
              <w:ind w:left="57"/>
              <w:jc w:val="both"/>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5ABABBC9" w14:textId="5257A28A" w:rsidR="00283DB4" w:rsidRPr="007940D4" w:rsidRDefault="00E46CF3" w:rsidP="009647F5">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Lluvia de ideas.</w:t>
            </w:r>
          </w:p>
        </w:tc>
        <w:tc>
          <w:tcPr>
            <w:tcW w:w="1795" w:type="dxa"/>
            <w:shd w:val="clear" w:color="auto" w:fill="D1E9F5"/>
            <w:tcMar>
              <w:top w:w="0" w:type="dxa"/>
              <w:left w:w="0" w:type="dxa"/>
              <w:right w:w="0" w:type="dxa"/>
            </w:tcMar>
          </w:tcPr>
          <w:p w14:paraId="52FDCDA3" w14:textId="2765240C" w:rsidR="00283DB4" w:rsidRDefault="00E46CF3" w:rsidP="009647F5">
            <w:pPr>
              <w:suppressAutoHyphens w:val="0"/>
              <w:spacing w:before="40" w:after="20"/>
              <w:ind w:left="187" w:hanging="130"/>
              <w:jc w:val="both"/>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sidRPr="00E87349">
              <w:rPr>
                <w:rFonts w:eastAsia="Arial"/>
                <w:color w:val="181717"/>
                <w:sz w:val="18"/>
                <w:szCs w:val="18"/>
              </w:rPr>
              <w:t>Interpretación</w:t>
            </w:r>
            <w:r w:rsidR="00283DB4">
              <w:rPr>
                <w:rFonts w:eastAsia="Arial"/>
                <w:sz w:val="18"/>
              </w:rPr>
              <w:t xml:space="preserve"> compartida.</w:t>
            </w:r>
          </w:p>
        </w:tc>
        <w:tc>
          <w:tcPr>
            <w:tcW w:w="1796" w:type="dxa"/>
            <w:shd w:val="clear" w:color="auto" w:fill="D1E9F5"/>
            <w:tcMar>
              <w:top w:w="0" w:type="dxa"/>
              <w:left w:w="0" w:type="dxa"/>
              <w:right w:w="0" w:type="dxa"/>
            </w:tcMar>
          </w:tcPr>
          <w:p w14:paraId="394EB6CA" w14:textId="688655D2" w:rsidR="00283DB4"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9647F5">
              <w:rPr>
                <w:rFonts w:eastAsia="Arial"/>
                <w:color w:val="auto"/>
                <w:spacing w:val="-2"/>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Default="00E46CF3" w:rsidP="009647F5">
            <w:pPr>
              <w:suppressAutoHyphens w:val="0"/>
              <w:spacing w:before="40" w:after="20"/>
              <w:ind w:left="170" w:hanging="113"/>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Pr>
                <w:rFonts w:eastAsia="Arial"/>
                <w:color w:val="auto"/>
                <w:sz w:val="18"/>
                <w:szCs w:val="18"/>
                <w:lang w:val="es-ES"/>
              </w:rPr>
              <w:t>Recursos interactivos.</w:t>
            </w:r>
          </w:p>
          <w:p w14:paraId="74BFF33F" w14:textId="3CE60EBB" w:rsidR="008A3A68" w:rsidRPr="007940D4" w:rsidRDefault="00E46CF3" w:rsidP="009647F5">
            <w:pPr>
              <w:suppressAutoHyphens w:val="0"/>
              <w:spacing w:before="40" w:after="20"/>
              <w:ind w:left="187" w:hanging="130"/>
              <w:jc w:val="both"/>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jc w:val="center"/>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9647F5">
        <w:trPr>
          <w:trHeight w:val="340"/>
          <w:tblHeader/>
          <w:jc w:val="cent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9647F5">
        <w:trPr>
          <w:gridAfter w:val="1"/>
          <w:wAfter w:w="6" w:type="dxa"/>
          <w:trHeight w:val="283"/>
          <w:tblHeader/>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9647F5">
        <w:trPr>
          <w:gridAfter w:val="1"/>
          <w:wAfter w:w="6" w:type="dxa"/>
          <w:trHeight w:val="801"/>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18D65DAB" w14:textId="5627C810" w:rsidR="008A3A68" w:rsidRDefault="008A3A68" w:rsidP="00180610">
            <w:pPr>
              <w:suppressAutoHyphens w:val="0"/>
              <w:jc w:val="both"/>
              <w:rPr>
                <w:rFonts w:eastAsia="Arial"/>
                <w:color w:val="auto"/>
                <w:sz w:val="18"/>
                <w:szCs w:val="18"/>
                <w:lang w:val="es-ES"/>
              </w:rPr>
            </w:pPr>
            <w:r>
              <w:rPr>
                <w:rFonts w:eastAsia="Arial"/>
                <w:color w:val="auto"/>
                <w:sz w:val="18"/>
                <w:szCs w:val="18"/>
                <w:lang w:val="es-ES"/>
              </w:rPr>
              <w:t>En la ilustración inicial de la unidad, una maestra está en el aula, recibiendo a sus alumnos y alumnas. Saluda y pregunta el nombre a una alumna</w:t>
            </w:r>
            <w:r w:rsidR="004C654B">
              <w:rPr>
                <w:rFonts w:eastAsia="Arial"/>
                <w:color w:val="auto"/>
                <w:sz w:val="18"/>
                <w:szCs w:val="18"/>
                <w:lang w:val="es-ES"/>
              </w:rPr>
              <w:t>,</w:t>
            </w:r>
            <w:r>
              <w:rPr>
                <w:rFonts w:eastAsia="Arial"/>
                <w:color w:val="auto"/>
                <w:sz w:val="18"/>
                <w:szCs w:val="18"/>
                <w:lang w:val="es-ES"/>
              </w:rPr>
              <w:t xml:space="preserve"> que inferimos que es nueva en el grupo clase. </w:t>
            </w:r>
          </w:p>
          <w:p w14:paraId="1A995F14" w14:textId="51CC638D"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El aula está lista para recibir a los niños y a las niñas. Solo quedan los últimos detalles… Este punto de partida nos permitirá proponer a los alumnos y a las alumnas decorar la puerta del aula con sus nombres y fotografías para que nos conozcamos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3279A8C7" w14:textId="77777777" w:rsidR="00077D15" w:rsidRDefault="005D3BAC" w:rsidP="00180610">
            <w:pPr>
              <w:suppressAutoHyphens w:val="0"/>
              <w:jc w:val="center"/>
              <w:rPr>
                <w:rFonts w:eastAsia="Arial"/>
                <w:color w:val="auto"/>
                <w:sz w:val="18"/>
                <w:szCs w:val="18"/>
                <w:lang w:val="es-ES"/>
              </w:rPr>
            </w:pPr>
            <w:r>
              <w:rPr>
                <w:rFonts w:eastAsia="Arial"/>
                <w:color w:val="auto"/>
                <w:sz w:val="18"/>
                <w:szCs w:val="18"/>
                <w:lang w:val="es-ES"/>
              </w:rPr>
              <w:t>a)</w:t>
            </w:r>
          </w:p>
          <w:p w14:paraId="08E13DD6" w14:textId="004CAEBE"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809D78" w14:textId="32CDEE97"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B1.2.1.</w:t>
            </w:r>
          </w:p>
          <w:p w14:paraId="440DFDBA" w14:textId="772A94FF" w:rsidR="008A3A68" w:rsidRPr="00077D15" w:rsidRDefault="00641435" w:rsidP="00180610">
            <w:pPr>
              <w:suppressAutoHyphens w:val="0"/>
              <w:jc w:val="center"/>
              <w:rPr>
                <w:rFonts w:eastAsia="Arial"/>
                <w:color w:val="auto"/>
                <w:sz w:val="18"/>
                <w:szCs w:val="18"/>
                <w:lang w:val="es-ES"/>
              </w:rPr>
            </w:pPr>
            <w:r>
              <w:rPr>
                <w:rFonts w:eastAsia="Arial"/>
                <w:color w:val="auto"/>
                <w:sz w:val="18"/>
                <w:szCs w:val="18"/>
                <w:lang w:val="es-ES"/>
              </w:rPr>
              <w:t>B1.5.1.</w:t>
            </w:r>
          </w:p>
        </w:tc>
      </w:tr>
      <w:tr w:rsidR="00077D15" w:rsidRPr="00077D15" w14:paraId="0B9C2BB1" w14:textId="77777777" w:rsidTr="009647F5">
        <w:trPr>
          <w:gridAfter w:val="1"/>
          <w:wAfter w:w="6" w:type="dxa"/>
          <w:trHeight w:val="6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77878D49"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14A68950" w:rsidR="00077D15" w:rsidRPr="00077D15" w:rsidRDefault="008A3A68" w:rsidP="00180610">
            <w:pPr>
              <w:suppressAutoHyphens w:val="0"/>
              <w:jc w:val="both"/>
              <w:rPr>
                <w:rFonts w:eastAsia="Arial"/>
                <w:color w:val="auto"/>
                <w:sz w:val="18"/>
                <w:szCs w:val="18"/>
                <w:lang w:val="es-ES"/>
              </w:rPr>
            </w:pPr>
            <w:r w:rsidRPr="005974C0">
              <w:rPr>
                <w:rFonts w:eastAsia="Arial"/>
                <w:color w:val="auto"/>
                <w:sz w:val="18"/>
                <w:szCs w:val="18"/>
                <w:lang w:val="es-ES"/>
              </w:rPr>
              <w:t>En este primer apartado se comienza con las destrezas comunicativas orales. Nos situamos en el primer día de colegio y lo que se suele hacer: nos saludamos y también, si h</w:t>
            </w:r>
            <w:r w:rsidR="00923701">
              <w:rPr>
                <w:rFonts w:eastAsia="Arial"/>
                <w:color w:val="auto"/>
                <w:sz w:val="18"/>
                <w:szCs w:val="18"/>
                <w:lang w:val="es-ES"/>
              </w:rPr>
              <w:t>ay alguien nuevo, nos presentam</w:t>
            </w:r>
            <w:r w:rsidRPr="005974C0">
              <w:rPr>
                <w:rFonts w:eastAsia="Arial"/>
                <w:color w:val="auto"/>
                <w:sz w:val="18"/>
                <w:szCs w:val="18"/>
                <w:lang w:val="es-ES"/>
              </w:rPr>
              <w:t>os.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7636EF8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499A77CC" w14:textId="7E976074"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42184267" w14:textId="37B84222"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B1.2.1.</w:t>
            </w:r>
          </w:p>
          <w:p w14:paraId="37C3EB67" w14:textId="0DE734E9"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B1.4.2.</w:t>
            </w:r>
          </w:p>
          <w:p w14:paraId="45F2B87B" w14:textId="7F34C582" w:rsidR="008A3A68" w:rsidRPr="00077D15" w:rsidRDefault="00641435" w:rsidP="00180610">
            <w:pPr>
              <w:suppressAutoHyphens w:val="0"/>
              <w:jc w:val="center"/>
              <w:rPr>
                <w:rFonts w:eastAsia="Arial"/>
                <w:color w:val="auto"/>
                <w:sz w:val="18"/>
                <w:szCs w:val="18"/>
                <w:lang w:val="es-ES"/>
              </w:rPr>
            </w:pPr>
            <w:r>
              <w:rPr>
                <w:rFonts w:eastAsia="Arial"/>
                <w:color w:val="auto"/>
                <w:sz w:val="18"/>
                <w:szCs w:val="18"/>
                <w:lang w:val="es-ES"/>
              </w:rPr>
              <w:t>B1.5.1</w:t>
            </w:r>
            <w:r w:rsidR="00180610">
              <w:rPr>
                <w:rFonts w:eastAsia="Arial"/>
                <w:color w:val="auto"/>
                <w:sz w:val="18"/>
                <w:szCs w:val="18"/>
                <w:lang w:val="es-ES"/>
              </w:rPr>
              <w:t>.</w:t>
            </w:r>
          </w:p>
        </w:tc>
      </w:tr>
      <w:tr w:rsidR="00077D15" w:rsidRPr="00077D15" w14:paraId="5D83C6F6" w14:textId="77777777" w:rsidTr="009647F5">
        <w:trPr>
          <w:gridAfter w:val="1"/>
          <w:wAfter w:w="6" w:type="dxa"/>
          <w:trHeight w:val="1241"/>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13998313" w14:textId="77777777" w:rsidR="00CA1D17" w:rsidRPr="00077D15" w:rsidRDefault="00CA1D17" w:rsidP="00CA1D17">
            <w:pPr>
              <w:suppressAutoHyphens w:val="0"/>
              <w:jc w:val="center"/>
              <w:rPr>
                <w:rFonts w:eastAsia="Arial"/>
                <w:color w:val="auto"/>
                <w:sz w:val="18"/>
                <w:szCs w:val="18"/>
                <w:lang w:val="es-ES"/>
              </w:rPr>
            </w:pPr>
            <w:r w:rsidRPr="007940D4">
              <w:rPr>
                <w:noProof/>
                <w:lang w:val="es-ES"/>
              </w:rPr>
              <w:drawing>
                <wp:inline distT="0" distB="0" distL="0" distR="0" wp14:anchorId="034620AF" wp14:editId="34609691">
                  <wp:extent cx="293155" cy="244800"/>
                  <wp:effectExtent l="0" t="0" r="0"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B3E2B8B" w14:textId="44338A64" w:rsidR="00077D15" w:rsidRPr="00077D15" w:rsidRDefault="008A3A68" w:rsidP="00180610">
            <w:pPr>
              <w:suppressAutoHyphens w:val="0"/>
              <w:jc w:val="both"/>
              <w:rPr>
                <w:rFonts w:eastAsia="Arial"/>
                <w:color w:val="auto"/>
                <w:sz w:val="18"/>
                <w:szCs w:val="18"/>
                <w:lang w:val="es-ES"/>
              </w:rPr>
            </w:pPr>
            <w:r>
              <w:rPr>
                <w:rFonts w:eastAsia="Arial"/>
                <w:color w:val="auto"/>
                <w:sz w:val="18"/>
                <w:szCs w:val="18"/>
                <w:lang w:val="es-ES"/>
              </w:rPr>
              <w:t xml:space="preserve">En el primer paso les vamos a pedir que traigan de casa una fotografía actual. Si alguien no pudiera aportar una foto, se puede proponer que se dibujen mirándose a un espejo. Con este paso comenzamos con la presentación de cada uno de los participantes de la clase. </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9647F5">
        <w:trPr>
          <w:gridAfter w:val="1"/>
          <w:wAfter w:w="6" w:type="dxa"/>
          <w:trHeight w:val="458"/>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50F7C5A0" w14:textId="0344C0E0" w:rsidR="008A3A68" w:rsidRPr="00077D15"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El trabajo con la lectoescritura comienza con las vocales, que están siempre presentes en todas las palabras.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3AACF1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4C657958" w14:textId="039140AC" w:rsidR="008A3A68"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37A2F299" w14:textId="37DF6A4E"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B2.1.1.</w:t>
            </w:r>
          </w:p>
          <w:p w14:paraId="169385A1" w14:textId="347A2D95"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B2.2.1.</w:t>
            </w:r>
          </w:p>
          <w:p w14:paraId="6BED0639" w14:textId="7B4A8350" w:rsidR="008A3A68" w:rsidRPr="00077D15" w:rsidRDefault="00641435" w:rsidP="009647F5">
            <w:pPr>
              <w:suppressAutoHyphens w:val="0"/>
              <w:jc w:val="center"/>
              <w:rPr>
                <w:rFonts w:eastAsia="Arial"/>
                <w:color w:val="auto"/>
                <w:sz w:val="18"/>
                <w:szCs w:val="18"/>
                <w:lang w:val="es-ES"/>
              </w:rPr>
            </w:pPr>
            <w:r>
              <w:rPr>
                <w:rFonts w:eastAsia="Arial"/>
                <w:color w:val="auto"/>
                <w:sz w:val="18"/>
                <w:szCs w:val="18"/>
                <w:lang w:val="es-ES"/>
              </w:rPr>
              <w:t>B3.1.1.</w:t>
            </w:r>
          </w:p>
        </w:tc>
      </w:tr>
      <w:tr w:rsidR="008A3A68" w:rsidRPr="00077D15" w14:paraId="61AA6623" w14:textId="77777777" w:rsidTr="009647F5">
        <w:trPr>
          <w:gridAfter w:val="1"/>
          <w:wAfter w:w="6" w:type="dxa"/>
          <w:trHeight w:val="833"/>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77777777"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70678432" w14:textId="77777777" w:rsidR="00CA1D17" w:rsidRPr="00077D15" w:rsidRDefault="00CA1D17" w:rsidP="00CA1D17">
            <w:pPr>
              <w:suppressAutoHyphens w:val="0"/>
              <w:jc w:val="center"/>
              <w:rPr>
                <w:rFonts w:eastAsia="Arial"/>
                <w:color w:val="auto"/>
                <w:sz w:val="18"/>
                <w:szCs w:val="18"/>
                <w:lang w:val="es-ES"/>
              </w:rPr>
            </w:pPr>
            <w:r w:rsidRPr="007940D4">
              <w:rPr>
                <w:noProof/>
                <w:lang w:val="es-ES"/>
              </w:rPr>
              <w:drawing>
                <wp:inline distT="0" distB="0" distL="0" distR="0" wp14:anchorId="4E4766FA" wp14:editId="2446658E">
                  <wp:extent cx="293155" cy="244800"/>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0250CF76" w14:textId="03491DA9" w:rsidR="008A3A68" w:rsidRPr="00391437" w:rsidRDefault="008A3A68" w:rsidP="00180610">
            <w:pPr>
              <w:suppressAutoHyphens w:val="0"/>
              <w:jc w:val="both"/>
              <w:rPr>
                <w:rFonts w:eastAsia="Arial"/>
                <w:color w:val="auto"/>
                <w:sz w:val="18"/>
                <w:szCs w:val="18"/>
                <w:lang w:val="es-ES"/>
              </w:rPr>
            </w:pPr>
            <w:r w:rsidRPr="00391437">
              <w:rPr>
                <w:rFonts w:eastAsia="Arial"/>
                <w:color w:val="auto"/>
                <w:sz w:val="18"/>
                <w:szCs w:val="18"/>
                <w:lang w:val="es-ES"/>
              </w:rPr>
              <w:t>E</w:t>
            </w:r>
            <w:r>
              <w:rPr>
                <w:rFonts w:eastAsia="Arial"/>
                <w:color w:val="auto"/>
                <w:sz w:val="18"/>
                <w:szCs w:val="18"/>
                <w:lang w:val="es-ES"/>
              </w:rPr>
              <w:t>n e</w:t>
            </w:r>
            <w:r w:rsidRPr="00391437">
              <w:rPr>
                <w:rFonts w:eastAsia="Arial"/>
                <w:color w:val="auto"/>
                <w:sz w:val="18"/>
                <w:szCs w:val="18"/>
                <w:lang w:val="es-ES"/>
              </w:rPr>
              <w:t>l segundo paso les vamos a pedir que practiquen en un papel la escritura de su nombre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9647F5">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4E6A4047"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D30D2FC"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351AFCA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675BEDE8"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7479ADD6" w14:textId="4CC2C98D"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0EB2F852" w14:textId="02679FEB"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B2.1.1.</w:t>
            </w:r>
          </w:p>
          <w:p w14:paraId="02ED1917" w14:textId="637E1067"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B3.1.1.</w:t>
            </w:r>
          </w:p>
          <w:p w14:paraId="7B0ED729" w14:textId="749C96F6"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B4.4.1</w:t>
            </w:r>
            <w:r w:rsidR="009647F5">
              <w:rPr>
                <w:rFonts w:eastAsia="Arial"/>
                <w:color w:val="auto"/>
                <w:sz w:val="18"/>
                <w:szCs w:val="18"/>
                <w:lang w:val="es-ES"/>
              </w:rPr>
              <w:t>.</w:t>
            </w:r>
          </w:p>
        </w:tc>
      </w:tr>
      <w:tr w:rsidR="00180610" w:rsidRPr="00077D15" w14:paraId="4BBA46BF" w14:textId="77777777" w:rsidTr="009647F5">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3CE001C4"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78B0A1CE"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B3C415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41A46B6B"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0B222913" w14:textId="5BB9D185"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2AB57A18" w14:textId="3378EE6F"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B2.1.1.</w:t>
            </w:r>
          </w:p>
          <w:p w14:paraId="388E720E" w14:textId="541599E7"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B3.1.1.</w:t>
            </w:r>
          </w:p>
        </w:tc>
      </w:tr>
      <w:tr w:rsidR="00180610" w:rsidRPr="00077D15" w14:paraId="3C5B6991" w14:textId="77777777" w:rsidTr="009647F5">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47A1012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FA97DAC" w14:textId="06B5B8FE" w:rsidR="00180610" w:rsidRPr="00077D15" w:rsidRDefault="00180610" w:rsidP="00180610">
            <w:pPr>
              <w:suppressAutoHyphens w:val="0"/>
              <w:jc w:val="both"/>
              <w:rPr>
                <w:noProof/>
                <w:lang w:val="es-ES"/>
              </w:rPr>
            </w:pPr>
            <w:r>
              <w:rPr>
                <w:rFonts w:eastAsia="Arial"/>
                <w:color w:val="auto"/>
                <w:sz w:val="18"/>
                <w:szCs w:val="18"/>
                <w:lang w:val="es-ES"/>
              </w:rPr>
              <w:t>Continuamos con las destrezas comunicativas escritas con la</w:t>
            </w:r>
            <w:r w:rsidRPr="00391437">
              <w:rPr>
                <w:rFonts w:eastAsia="Arial"/>
                <w:color w:val="auto"/>
                <w:sz w:val="18"/>
                <w:szCs w:val="18"/>
                <w:lang w:val="es-ES"/>
              </w:rPr>
              <w:t xml:space="preserve"> </w:t>
            </w:r>
            <w:r>
              <w:rPr>
                <w:rFonts w:eastAsia="Arial"/>
                <w:color w:val="auto"/>
                <w:sz w:val="18"/>
                <w:szCs w:val="18"/>
                <w:lang w:val="es-ES"/>
              </w:rPr>
              <w:t>comprensión lectora</w:t>
            </w:r>
            <w:r w:rsidRPr="00391437">
              <w:rPr>
                <w:rFonts w:eastAsia="Arial"/>
                <w:color w:val="auto"/>
                <w:sz w:val="18"/>
                <w:szCs w:val="18"/>
                <w:lang w:val="es-ES"/>
              </w:rPr>
              <w:t xml:space="preserve"> </w:t>
            </w:r>
            <w:r>
              <w:rPr>
                <w:rFonts w:eastAsia="Arial"/>
                <w:color w:val="auto"/>
                <w:sz w:val="18"/>
                <w:szCs w:val="18"/>
                <w:lang w:val="es-ES"/>
              </w:rPr>
              <w:t>de un texto narrativo, un cómic, que</w:t>
            </w:r>
            <w:r w:rsidRPr="00391437">
              <w:rPr>
                <w:rFonts w:eastAsia="Arial"/>
                <w:color w:val="auto"/>
                <w:sz w:val="18"/>
                <w:szCs w:val="18"/>
                <w:lang w:val="es-ES"/>
              </w:rPr>
              <w:t xml:space="preserve"> con</w:t>
            </w:r>
            <w:r>
              <w:rPr>
                <w:rFonts w:eastAsia="Arial"/>
                <w:color w:val="auto"/>
                <w:sz w:val="18"/>
                <w:szCs w:val="18"/>
                <w:lang w:val="es-ES"/>
              </w:rPr>
              <w:t>tiene</w:t>
            </w:r>
            <w:r w:rsidRPr="00391437">
              <w:rPr>
                <w:rFonts w:eastAsia="Arial"/>
                <w:color w:val="auto"/>
                <w:sz w:val="18"/>
                <w:szCs w:val="18"/>
                <w:lang w:val="es-ES"/>
              </w:rPr>
              <w:t xml:space="preserve"> las letras que han aprendido </w:t>
            </w:r>
            <w:r>
              <w:rPr>
                <w:rFonts w:eastAsia="Arial"/>
                <w:color w:val="auto"/>
                <w:sz w:val="18"/>
                <w:szCs w:val="18"/>
                <w:lang w:val="es-ES"/>
              </w:rPr>
              <w:t>hasta este momento.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486A5D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b)</w:t>
            </w:r>
          </w:p>
          <w:p w14:paraId="3C95F4F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11C5E6B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3446FEAF" w14:textId="7031DE2A" w:rsidR="00E97EE5" w:rsidRDefault="00E97EE5" w:rsidP="00180610">
            <w:pPr>
              <w:suppressAutoHyphens w:val="0"/>
              <w:jc w:val="center"/>
              <w:rPr>
                <w:rFonts w:eastAsia="Arial"/>
                <w:color w:val="auto"/>
                <w:sz w:val="18"/>
                <w:szCs w:val="18"/>
                <w:lang w:val="es-ES"/>
              </w:rPr>
            </w:pPr>
            <w:r>
              <w:rPr>
                <w:rFonts w:eastAsia="Arial"/>
                <w:color w:val="auto"/>
                <w:sz w:val="18"/>
                <w:szCs w:val="18"/>
                <w:lang w:val="es-ES"/>
              </w:rPr>
              <w:t>i)</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32FA91BA" w14:textId="6208ECEE"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B1.4.2.</w:t>
            </w:r>
          </w:p>
          <w:p w14:paraId="33211C36" w14:textId="33729F0C"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B2.1.1.</w:t>
            </w:r>
          </w:p>
          <w:p w14:paraId="4F4C6779" w14:textId="1637496F"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B2.2.1.</w:t>
            </w:r>
          </w:p>
          <w:p w14:paraId="51B54943" w14:textId="1CC7AF23"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B3.1.1.</w:t>
            </w:r>
          </w:p>
          <w:p w14:paraId="22A55931" w14:textId="7CF9193F" w:rsidR="00180610" w:rsidRDefault="00E97EE5" w:rsidP="00180610">
            <w:pPr>
              <w:suppressAutoHyphens w:val="0"/>
              <w:jc w:val="center"/>
              <w:rPr>
                <w:rFonts w:eastAsia="Arial"/>
                <w:color w:val="auto"/>
                <w:sz w:val="18"/>
                <w:szCs w:val="18"/>
                <w:lang w:val="es-ES"/>
              </w:rPr>
            </w:pPr>
            <w:r>
              <w:rPr>
                <w:rFonts w:eastAsia="Arial"/>
                <w:color w:val="auto"/>
                <w:sz w:val="18"/>
                <w:szCs w:val="18"/>
                <w:lang w:val="es-ES"/>
              </w:rPr>
              <w:t>B5.5.1</w:t>
            </w:r>
            <w:r w:rsidR="009647F5">
              <w:rPr>
                <w:rFonts w:eastAsia="Arial"/>
                <w:color w:val="auto"/>
                <w:sz w:val="18"/>
                <w:szCs w:val="18"/>
                <w:lang w:val="es-ES"/>
              </w:rPr>
              <w:t>.</w:t>
            </w:r>
          </w:p>
        </w:tc>
      </w:tr>
      <w:tr w:rsidR="00180610" w:rsidRPr="00077D15" w14:paraId="6DAA8A4B" w14:textId="77777777" w:rsidTr="009647F5">
        <w:trPr>
          <w:gridAfter w:val="1"/>
          <w:wAfter w:w="6" w:type="dxa"/>
          <w:trHeight w:val="135"/>
          <w:jc w:val="cent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412A7E2D"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5E93256" w14:textId="7BCD6621" w:rsidR="00180610" w:rsidRPr="00077D15" w:rsidRDefault="00180610" w:rsidP="00180610">
            <w:pPr>
              <w:suppressAutoHyphens w:val="0"/>
              <w:jc w:val="both"/>
              <w:rPr>
                <w:noProof/>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11D3FDA5"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0CB66DF3"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4DA4AFE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5E3CBEB1" w14:textId="41FE478E"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0B765CDA" w14:textId="5F5038C2"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B2.1.1.</w:t>
            </w:r>
          </w:p>
          <w:p w14:paraId="75C3025B" w14:textId="77777777" w:rsidR="00641435" w:rsidRDefault="00641435" w:rsidP="00180610">
            <w:pPr>
              <w:suppressAutoHyphens w:val="0"/>
              <w:jc w:val="center"/>
              <w:rPr>
                <w:rFonts w:eastAsia="Arial"/>
                <w:color w:val="auto"/>
                <w:sz w:val="18"/>
                <w:szCs w:val="18"/>
                <w:lang w:val="es-ES"/>
              </w:rPr>
            </w:pPr>
            <w:r>
              <w:rPr>
                <w:rFonts w:eastAsia="Arial"/>
                <w:color w:val="auto"/>
                <w:sz w:val="18"/>
                <w:szCs w:val="18"/>
                <w:lang w:val="es-ES"/>
              </w:rPr>
              <w:t>B3.1.1.</w:t>
            </w:r>
          </w:p>
          <w:p w14:paraId="5B6C8802" w14:textId="53EB17B3" w:rsidR="00180610" w:rsidRDefault="00641435" w:rsidP="009647F5">
            <w:pPr>
              <w:suppressAutoHyphens w:val="0"/>
              <w:jc w:val="center"/>
              <w:rPr>
                <w:rFonts w:eastAsia="Arial"/>
                <w:color w:val="auto"/>
                <w:sz w:val="18"/>
                <w:szCs w:val="18"/>
                <w:lang w:val="es-ES"/>
              </w:rPr>
            </w:pPr>
            <w:r>
              <w:rPr>
                <w:rFonts w:eastAsia="Arial"/>
                <w:color w:val="auto"/>
                <w:sz w:val="18"/>
                <w:szCs w:val="18"/>
                <w:lang w:val="es-ES"/>
              </w:rPr>
              <w:t>B4.4.1.</w:t>
            </w:r>
          </w:p>
        </w:tc>
      </w:tr>
      <w:tr w:rsidR="00180610" w:rsidRPr="00077D15" w14:paraId="59E8F6AD" w14:textId="77777777" w:rsidTr="009647F5">
        <w:trPr>
          <w:gridAfter w:val="1"/>
          <w:wAfter w:w="6" w:type="dxa"/>
          <w:trHeight w:val="459"/>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52959BA5"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6A8A5FB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continúa con el estudio de las consonantes y el entrenamiento que se lleva a cabo es el mismo </w:t>
            </w:r>
            <w:r>
              <w:rPr>
                <w:rFonts w:eastAsia="Arial"/>
                <w:color w:val="auto"/>
                <w:sz w:val="18"/>
                <w:szCs w:val="18"/>
                <w:lang w:val="es-ES"/>
              </w:rPr>
              <w:t xml:space="preserve">que </w:t>
            </w:r>
            <w:r w:rsidRPr="00391437">
              <w:rPr>
                <w:rFonts w:eastAsia="Arial"/>
                <w:color w:val="auto"/>
                <w:sz w:val="18"/>
                <w:szCs w:val="18"/>
                <w:lang w:val="es-ES"/>
              </w:rPr>
              <w:t xml:space="preserve">con </w:t>
            </w:r>
            <w:r>
              <w:rPr>
                <w:rFonts w:eastAsia="Arial"/>
                <w:color w:val="auto"/>
                <w:sz w:val="18"/>
                <w:szCs w:val="18"/>
                <w:lang w:val="es-ES"/>
              </w:rPr>
              <w:t xml:space="preserve">el </w:t>
            </w:r>
            <w:r w:rsidRPr="00391437">
              <w:rPr>
                <w:rFonts w:eastAsia="Arial"/>
                <w:color w:val="auto"/>
                <w:sz w:val="18"/>
                <w:szCs w:val="18"/>
                <w:lang w:val="es-ES"/>
              </w:rPr>
              <w:t>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D26D74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161E9CC9"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8DF8F4" w14:textId="2F718F81"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26A74146" w14:textId="71899427" w:rsidR="00641435" w:rsidRPr="00641435" w:rsidRDefault="00641435" w:rsidP="00641435">
            <w:pPr>
              <w:suppressAutoHyphens w:val="0"/>
              <w:jc w:val="center"/>
              <w:rPr>
                <w:rFonts w:eastAsia="Arial"/>
                <w:color w:val="auto"/>
                <w:sz w:val="18"/>
                <w:szCs w:val="18"/>
                <w:lang w:val="es-ES"/>
              </w:rPr>
            </w:pPr>
            <w:r w:rsidRPr="00641435">
              <w:rPr>
                <w:rFonts w:eastAsia="Arial"/>
                <w:color w:val="auto"/>
                <w:sz w:val="18"/>
                <w:szCs w:val="18"/>
                <w:lang w:val="es-ES"/>
              </w:rPr>
              <w:t>B2.1.1</w:t>
            </w:r>
            <w:r>
              <w:rPr>
                <w:rFonts w:eastAsia="Arial"/>
                <w:color w:val="auto"/>
                <w:sz w:val="18"/>
                <w:szCs w:val="18"/>
                <w:lang w:val="es-ES"/>
              </w:rPr>
              <w:t>.</w:t>
            </w:r>
          </w:p>
          <w:p w14:paraId="00947213" w14:textId="51520DDF" w:rsidR="00180610" w:rsidRPr="00077D15" w:rsidRDefault="00641435" w:rsidP="009647F5">
            <w:pPr>
              <w:suppressAutoHyphens w:val="0"/>
              <w:jc w:val="center"/>
              <w:rPr>
                <w:rFonts w:eastAsia="Arial"/>
                <w:color w:val="auto"/>
                <w:sz w:val="18"/>
                <w:szCs w:val="18"/>
                <w:lang w:val="es-ES"/>
              </w:rPr>
            </w:pPr>
            <w:r w:rsidRPr="00641435">
              <w:rPr>
                <w:rFonts w:eastAsia="Arial"/>
                <w:color w:val="auto"/>
                <w:sz w:val="18"/>
                <w:szCs w:val="18"/>
                <w:lang w:val="es-ES"/>
              </w:rPr>
              <w:t>B3.1.1.</w:t>
            </w:r>
          </w:p>
        </w:tc>
      </w:tr>
      <w:tr w:rsidR="00180610" w:rsidRPr="00077D15" w14:paraId="48F102BE" w14:textId="77777777" w:rsidTr="009647F5">
        <w:trPr>
          <w:gridAfter w:val="1"/>
          <w:wAfter w:w="6" w:type="dxa"/>
          <w:trHeight w:val="865"/>
          <w:jc w:val="center"/>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77777777"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535CB281" w14:textId="77777777" w:rsidR="00CA1D17" w:rsidRPr="00077D15" w:rsidRDefault="00CA1D17" w:rsidP="00CA1D17">
            <w:pPr>
              <w:suppressAutoHyphens w:val="0"/>
              <w:jc w:val="center"/>
              <w:rPr>
                <w:rFonts w:eastAsia="Arial"/>
                <w:color w:val="auto"/>
                <w:sz w:val="18"/>
                <w:szCs w:val="18"/>
                <w:lang w:val="es-ES"/>
              </w:rPr>
            </w:pPr>
            <w:r w:rsidRPr="007940D4">
              <w:rPr>
                <w:noProof/>
                <w:lang w:val="es-ES"/>
              </w:rPr>
              <w:drawing>
                <wp:inline distT="0" distB="0" distL="0" distR="0" wp14:anchorId="2638EF8F" wp14:editId="714AFB9E">
                  <wp:extent cx="293155" cy="244800"/>
                  <wp:effectExtent l="0" t="0" r="0" b="317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59DF21A3" w14:textId="66BD1462"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tercer paso buscan las vocales de su nombre en periódicos y revistas, y las recortan.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9647F5">
        <w:trPr>
          <w:gridAfter w:val="1"/>
          <w:wAfter w:w="6" w:type="dxa"/>
          <w:trHeight w:val="402"/>
          <w:jc w:val="center"/>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4AE0C52D" w14:textId="6C06629C"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La lectoescritura termina en esta unidad con el trabajo de </w:t>
            </w:r>
            <w:r>
              <w:rPr>
                <w:rFonts w:eastAsia="Arial"/>
                <w:color w:val="auto"/>
                <w:sz w:val="18"/>
                <w:szCs w:val="18"/>
                <w:lang w:val="es-ES"/>
              </w:rPr>
              <w:t xml:space="preserve">la letra </w:t>
            </w:r>
            <w:r w:rsidRPr="0051039D">
              <w:rPr>
                <w:rFonts w:eastAsia="Arial"/>
                <w:i/>
                <w:color w:val="auto"/>
                <w:sz w:val="18"/>
                <w:szCs w:val="18"/>
                <w:lang w:val="es-ES"/>
              </w:rPr>
              <w:t>y</w:t>
            </w:r>
            <w:r>
              <w:rPr>
                <w:rFonts w:eastAsia="Arial"/>
                <w:color w:val="auto"/>
                <w:sz w:val="18"/>
                <w:szCs w:val="18"/>
                <w:lang w:val="es-ES"/>
              </w:rPr>
              <w:t xml:space="preserve"> </w:t>
            </w:r>
            <w:r w:rsidRPr="00391437">
              <w:rPr>
                <w:rFonts w:eastAsia="Arial"/>
                <w:color w:val="auto"/>
                <w:sz w:val="18"/>
                <w:szCs w:val="18"/>
                <w:lang w:val="es-ES"/>
              </w:rPr>
              <w:t>con sonido vocálico.</w:t>
            </w:r>
            <w:r>
              <w:rPr>
                <w:rFonts w:eastAsia="Arial"/>
                <w:color w:val="auto"/>
                <w:sz w:val="18"/>
                <w:szCs w:val="18"/>
                <w:lang w:val="es-ES"/>
              </w:rPr>
              <w:t xml:space="preserve">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DB7D39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03D0991"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BF926B7" w14:textId="70A4E4F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2349B7BA" w14:textId="64B36C6F" w:rsidR="00641435" w:rsidRPr="00641435" w:rsidRDefault="00641435" w:rsidP="00641435">
            <w:pPr>
              <w:suppressAutoHyphens w:val="0"/>
              <w:jc w:val="center"/>
              <w:rPr>
                <w:rFonts w:eastAsia="Arial"/>
                <w:color w:val="auto"/>
                <w:sz w:val="18"/>
                <w:szCs w:val="18"/>
                <w:lang w:val="es-ES"/>
              </w:rPr>
            </w:pPr>
            <w:r w:rsidRPr="00641435">
              <w:rPr>
                <w:rFonts w:eastAsia="Arial"/>
                <w:color w:val="auto"/>
                <w:sz w:val="18"/>
                <w:szCs w:val="18"/>
                <w:lang w:val="es-ES"/>
              </w:rPr>
              <w:t>B2.1.1</w:t>
            </w:r>
            <w:r>
              <w:rPr>
                <w:rFonts w:eastAsia="Arial"/>
                <w:color w:val="auto"/>
                <w:sz w:val="18"/>
                <w:szCs w:val="18"/>
                <w:lang w:val="es-ES"/>
              </w:rPr>
              <w:t>.</w:t>
            </w:r>
          </w:p>
          <w:p w14:paraId="104F0C61" w14:textId="5D8EFB78" w:rsidR="00180610" w:rsidRPr="00077D15" w:rsidRDefault="00641435" w:rsidP="009647F5">
            <w:pPr>
              <w:suppressAutoHyphens w:val="0"/>
              <w:jc w:val="center"/>
              <w:rPr>
                <w:rFonts w:eastAsia="Arial"/>
                <w:color w:val="auto"/>
                <w:sz w:val="18"/>
                <w:szCs w:val="18"/>
                <w:lang w:val="es-ES"/>
              </w:rPr>
            </w:pPr>
            <w:r w:rsidRPr="00641435">
              <w:rPr>
                <w:rFonts w:eastAsia="Arial"/>
                <w:color w:val="auto"/>
                <w:sz w:val="18"/>
                <w:szCs w:val="18"/>
                <w:lang w:val="es-ES"/>
              </w:rPr>
              <w:t>B3.1.1.</w:t>
            </w:r>
          </w:p>
        </w:tc>
      </w:tr>
      <w:tr w:rsidR="00180610" w:rsidRPr="00077D15" w14:paraId="50F69593" w14:textId="77777777" w:rsidTr="009647F5">
        <w:trPr>
          <w:gridAfter w:val="1"/>
          <w:wAfter w:w="6" w:type="dxa"/>
          <w:trHeight w:val="834"/>
          <w:jc w:val="center"/>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78DDA51B" w14:textId="77777777" w:rsidR="00CA1D17" w:rsidRPr="00077D15" w:rsidRDefault="00CA1D17" w:rsidP="00CA1D17">
            <w:pPr>
              <w:suppressAutoHyphens w:val="0"/>
              <w:jc w:val="center"/>
              <w:rPr>
                <w:rFonts w:eastAsia="Arial"/>
                <w:color w:val="auto"/>
                <w:sz w:val="18"/>
                <w:szCs w:val="18"/>
                <w:lang w:val="es-ES"/>
              </w:rPr>
            </w:pPr>
            <w:r w:rsidRPr="007940D4">
              <w:rPr>
                <w:noProof/>
                <w:lang w:val="es-ES"/>
              </w:rPr>
              <w:drawing>
                <wp:inline distT="0" distB="0" distL="0" distR="0" wp14:anchorId="6A13FCEF" wp14:editId="1BDB4E0B">
                  <wp:extent cx="293155" cy="244800"/>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30E248D6" w14:textId="7EC3E603"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En el cuarto paso se les propone que busquen en periódicos y revistas las letras de su nombre que no son vocales.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9647F5">
        <w:trPr>
          <w:gridAfter w:val="1"/>
          <w:wAfter w:w="6" w:type="dxa"/>
          <w:trHeight w:val="444"/>
          <w:jc w:val="center"/>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0ECD371B" w:rsidR="00180610" w:rsidRPr="00077D15" w:rsidRDefault="00180610" w:rsidP="00180610">
            <w:pPr>
              <w:suppressAutoHyphens w:val="0"/>
              <w:jc w:val="both"/>
              <w:rPr>
                <w:rFonts w:eastAsia="Arial"/>
                <w:color w:val="auto"/>
                <w:sz w:val="18"/>
                <w:szCs w:val="18"/>
                <w:lang w:val="es-ES"/>
              </w:rPr>
            </w:pPr>
            <w:r w:rsidRPr="00391437">
              <w:rPr>
                <w:rFonts w:eastAsia="Arial"/>
                <w:color w:val="auto"/>
                <w:sz w:val="18"/>
                <w:szCs w:val="18"/>
                <w:lang w:val="es-ES"/>
              </w:rPr>
              <w:t xml:space="preserve">En el apartado de expresión escrita tienen que practicar la escritura de nombres con las letras que han aprendido en la unidad. </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259D96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d)</w:t>
            </w:r>
          </w:p>
          <w:p w14:paraId="28042DFB" w14:textId="3BF71B4A" w:rsidR="00180610" w:rsidRPr="00077D15" w:rsidRDefault="00180610" w:rsidP="00180610">
            <w:pPr>
              <w:suppressAutoHyphens w:val="0"/>
              <w:jc w:val="center"/>
              <w:rPr>
                <w:rFonts w:eastAsia="Arial"/>
                <w:color w:val="auto"/>
                <w:sz w:val="18"/>
                <w:szCs w:val="18"/>
                <w:lang w:val="es-ES"/>
              </w:rPr>
            </w:pPr>
            <w:r>
              <w:rPr>
                <w:rFonts w:eastAsia="Arial"/>
                <w:color w:val="auto"/>
                <w:sz w:val="18"/>
                <w:szCs w:val="18"/>
                <w:lang w:val="es-ES"/>
              </w:rPr>
              <w:t>f)</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5CBC6728" w14:textId="63D425ED" w:rsidR="00180610" w:rsidRDefault="00641435" w:rsidP="00180610">
            <w:pPr>
              <w:suppressAutoHyphens w:val="0"/>
              <w:jc w:val="center"/>
              <w:rPr>
                <w:rFonts w:eastAsia="Arial"/>
                <w:color w:val="auto"/>
                <w:sz w:val="18"/>
                <w:szCs w:val="18"/>
                <w:lang w:val="es-ES"/>
              </w:rPr>
            </w:pPr>
            <w:r>
              <w:rPr>
                <w:rFonts w:eastAsia="Arial"/>
                <w:color w:val="auto"/>
                <w:sz w:val="18"/>
                <w:szCs w:val="18"/>
                <w:lang w:val="es-ES"/>
              </w:rPr>
              <w:t>B3.1.1</w:t>
            </w:r>
            <w:r w:rsidR="00180610">
              <w:rPr>
                <w:rFonts w:eastAsia="Arial"/>
                <w:color w:val="auto"/>
                <w:sz w:val="18"/>
                <w:szCs w:val="18"/>
                <w:lang w:val="es-ES"/>
              </w:rPr>
              <w:t>.</w:t>
            </w:r>
          </w:p>
          <w:p w14:paraId="4364B127" w14:textId="1BFBF6C3" w:rsidR="00180610" w:rsidRPr="00077D15" w:rsidRDefault="00641435" w:rsidP="00180610">
            <w:pPr>
              <w:suppressAutoHyphens w:val="0"/>
              <w:jc w:val="center"/>
              <w:rPr>
                <w:rFonts w:eastAsia="Arial"/>
                <w:color w:val="auto"/>
                <w:sz w:val="18"/>
                <w:szCs w:val="18"/>
                <w:lang w:val="es-ES"/>
              </w:rPr>
            </w:pPr>
            <w:r>
              <w:rPr>
                <w:rFonts w:eastAsia="Arial"/>
                <w:color w:val="auto"/>
                <w:sz w:val="18"/>
                <w:szCs w:val="18"/>
                <w:lang w:val="es-ES"/>
              </w:rPr>
              <w:t>B4.3.2.</w:t>
            </w:r>
          </w:p>
        </w:tc>
      </w:tr>
      <w:tr w:rsidR="00180610" w:rsidRPr="00077D15" w14:paraId="0C1A7476" w14:textId="77777777" w:rsidTr="009647F5">
        <w:trPr>
          <w:gridAfter w:val="1"/>
          <w:wAfter w:w="6" w:type="dxa"/>
          <w:trHeight w:val="354"/>
          <w:jc w:val="center"/>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0CF5083E" w14:textId="77777777" w:rsidR="00CA1D17" w:rsidRPr="00077D15" w:rsidRDefault="00CA1D17" w:rsidP="00CA1D17">
            <w:pPr>
              <w:suppressAutoHyphens w:val="0"/>
              <w:jc w:val="center"/>
              <w:rPr>
                <w:rFonts w:eastAsia="Arial"/>
                <w:color w:val="auto"/>
                <w:sz w:val="18"/>
                <w:szCs w:val="18"/>
                <w:lang w:val="es-ES"/>
              </w:rPr>
            </w:pPr>
            <w:r w:rsidRPr="007940D4">
              <w:rPr>
                <w:noProof/>
                <w:lang w:val="es-ES"/>
              </w:rPr>
              <w:drawing>
                <wp:inline distT="0" distB="0" distL="0" distR="0" wp14:anchorId="2F49DC2F" wp14:editId="3F90D09D">
                  <wp:extent cx="293155" cy="244800"/>
                  <wp:effectExtent l="0" t="0" r="0" b="317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55" cy="244800"/>
                          </a:xfrm>
                          <a:prstGeom prst="rect">
                            <a:avLst/>
                          </a:prstGeom>
                        </pic:spPr>
                      </pic:pic>
                    </a:graphicData>
                  </a:graphic>
                </wp:inline>
              </w:drawing>
            </w:r>
            <w:r w:rsidRPr="00252214">
              <w:rPr>
                <w:rFonts w:eastAsia="Arial"/>
                <w:color w:val="auto"/>
                <w:position w:val="6"/>
                <w:sz w:val="18"/>
                <w:szCs w:val="18"/>
                <w:lang w:val="es-ES"/>
              </w:rPr>
              <w:t>Reto</w:t>
            </w:r>
          </w:p>
          <w:p w14:paraId="2FDD4FAC" w14:textId="4A5A5CB0" w:rsidR="00180610" w:rsidRPr="00391437" w:rsidRDefault="00180610" w:rsidP="00180610">
            <w:pPr>
              <w:suppressAutoHyphens w:val="0"/>
              <w:spacing w:after="80"/>
              <w:jc w:val="both"/>
              <w:rPr>
                <w:rFonts w:eastAsia="Arial"/>
                <w:color w:val="auto"/>
                <w:sz w:val="18"/>
                <w:szCs w:val="18"/>
                <w:lang w:val="es-ES"/>
              </w:rPr>
            </w:pPr>
            <w:r>
              <w:rPr>
                <w:rFonts w:eastAsia="Arial"/>
                <w:color w:val="auto"/>
                <w:sz w:val="18"/>
                <w:szCs w:val="18"/>
                <w:lang w:val="es-ES"/>
              </w:rPr>
              <w:t>Finalmente, en el último paso les vamos a pedir que compongan ya su nombre con las letras que han recortado. Esta composición la tienen que pegar en una cartulina con la foto que habían traído después de hacer 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jc w:val="center"/>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9647F5">
        <w:trPr>
          <w:trHeight w:val="1270"/>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lastRenderedPageBreak/>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3C04D8E6" w:rsidR="00180610" w:rsidRPr="00180610" w:rsidRDefault="0097680B" w:rsidP="00180610">
            <w:pPr>
              <w:suppressAutoHyphens w:val="0"/>
              <w:spacing w:after="120"/>
              <w:jc w:val="both"/>
              <w:rPr>
                <w:rFonts w:eastAsia="Arial"/>
                <w:color w:val="auto"/>
                <w:sz w:val="18"/>
                <w:szCs w:val="18"/>
                <w:lang w:val="es-ES"/>
              </w:rPr>
            </w:pPr>
            <w:r>
              <w:rPr>
                <w:rFonts w:eastAsia="Arial"/>
                <w:color w:val="auto"/>
                <w:sz w:val="18"/>
                <w:szCs w:val="18"/>
                <w:lang w:val="es-ES"/>
              </w:rPr>
              <w:t>En</w:t>
            </w:r>
            <w:r w:rsidR="00180610" w:rsidRPr="00180610">
              <w:rPr>
                <w:rFonts w:eastAsia="Arial"/>
                <w:color w:val="auto"/>
                <w:sz w:val="18"/>
                <w:szCs w:val="18"/>
                <w:lang w:val="es-ES"/>
              </w:rPr>
              <w:t xml:space="preserve"> esta sección se propone trabajar con un mapa conceptual de araña. Se promueve aquí que el alumnado reflexione sobre los nuevos aprendizajes y las relaciones existentes entre ellos. </w:t>
            </w:r>
          </w:p>
          <w:p w14:paraId="2A591571" w14:textId="2B1303EB" w:rsidR="002C58C5" w:rsidRPr="00DF50A9" w:rsidRDefault="00180610" w:rsidP="00180610">
            <w:pPr>
              <w:suppressAutoHyphens w:val="0"/>
              <w:spacing w:after="120"/>
              <w:jc w:val="both"/>
              <w:rPr>
                <w:rFonts w:eastAsia="Arial"/>
                <w:color w:val="auto"/>
                <w:sz w:val="18"/>
                <w:szCs w:val="18"/>
                <w:lang w:val="es-ES"/>
              </w:rPr>
            </w:pPr>
            <w:r w:rsidRPr="00180610">
              <w:rPr>
                <w:rFonts w:eastAsia="Arial"/>
                <w:color w:val="auto"/>
                <w:sz w:val="18"/>
                <w:szCs w:val="18"/>
                <w:lang w:val="es-ES"/>
              </w:rPr>
              <w:t xml:space="preserve">En esta sección, que se repetirá a lo largo del curso, se amplía el vocabulario relacionado con la lectura. En «Escuela de animales» aparece la palabra </w:t>
            </w:r>
            <w:r w:rsidRPr="00180610">
              <w:rPr>
                <w:rFonts w:eastAsia="Arial"/>
                <w:i/>
                <w:color w:val="auto"/>
                <w:sz w:val="18"/>
                <w:szCs w:val="18"/>
                <w:lang w:val="es-ES"/>
              </w:rPr>
              <w:t>lamer</w:t>
            </w:r>
            <w:r w:rsidRPr="00180610">
              <w:rPr>
                <w:rFonts w:eastAsia="Arial"/>
                <w:color w:val="auto"/>
                <w:sz w:val="18"/>
                <w:szCs w:val="18"/>
                <w:lang w:val="es-ES"/>
              </w:rPr>
              <w:t xml:space="preserve"> y vamos a trabajar más vocabulario sobre otros alimentos que se pueden lamer.</w:t>
            </w:r>
          </w:p>
        </w:tc>
      </w:tr>
      <w:tr w:rsidR="002C58C5" w:rsidRPr="00DF50A9" w14:paraId="3D74124A" w14:textId="77777777" w:rsidTr="009647F5">
        <w:trPr>
          <w:trHeight w:val="511"/>
          <w:jc w:val="center"/>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3AA3BF4" w:rsidR="002C58C5" w:rsidRPr="00DF50A9" w:rsidRDefault="002C58C5" w:rsidP="00B9301A">
            <w:pPr>
              <w:suppressAutoHyphens w:val="0"/>
              <w:jc w:val="both"/>
              <w:rPr>
                <w:rFonts w:eastAsia="Arial"/>
                <w:color w:val="auto"/>
                <w:sz w:val="18"/>
                <w:szCs w:val="18"/>
                <w:lang w:val="es-ES"/>
              </w:rPr>
            </w:pPr>
            <w:r w:rsidRPr="00047A02">
              <w:rPr>
                <w:rFonts w:eastAsia="Arial"/>
                <w:color w:val="auto"/>
                <w:sz w:val="18"/>
                <w:szCs w:val="18"/>
                <w:lang w:val="es-ES"/>
              </w:rPr>
              <w:t xml:space="preserve">En esta sección se propone una actividad de repaso de la unidad que permite que el alumnado tome conciencia de qué ha aprendido en la unidad y la capacidad </w:t>
            </w:r>
            <w:r w:rsidR="00B9301A">
              <w:rPr>
                <w:rFonts w:eastAsia="Arial"/>
                <w:color w:val="auto"/>
                <w:sz w:val="18"/>
                <w:szCs w:val="18"/>
                <w:lang w:val="es-ES"/>
              </w:rPr>
              <w:t xml:space="preserve">que tiene </w:t>
            </w:r>
            <w:r w:rsidRPr="00047A02">
              <w:rPr>
                <w:rFonts w:eastAsia="Arial"/>
                <w:color w:val="auto"/>
                <w:sz w:val="18"/>
                <w:szCs w:val="18"/>
                <w:lang w:val="es-ES"/>
              </w:rPr>
              <w:t xml:space="preserve">para resolver </w:t>
            </w:r>
            <w:r w:rsidR="00B9301A">
              <w:rPr>
                <w:rFonts w:eastAsia="Arial"/>
                <w:color w:val="auto"/>
                <w:sz w:val="18"/>
                <w:szCs w:val="18"/>
                <w:lang w:val="es-ES"/>
              </w:rPr>
              <w:t xml:space="preserve">dichas </w:t>
            </w:r>
            <w:r w:rsidRPr="00047A02">
              <w:rPr>
                <w:rFonts w:eastAsia="Arial"/>
                <w:color w:val="auto"/>
                <w:sz w:val="18"/>
                <w:szCs w:val="18"/>
                <w:lang w:val="es-ES"/>
              </w:rPr>
              <w:t>actividades.</w:t>
            </w:r>
          </w:p>
        </w:tc>
      </w:tr>
      <w:tr w:rsidR="002C58C5" w:rsidRPr="00DF50A9" w14:paraId="137F8B20" w14:textId="77777777" w:rsidTr="009647F5">
        <w:trPr>
          <w:trHeight w:val="707"/>
          <w:jc w:val="center"/>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4F37BB91" w:rsidR="002C58C5" w:rsidRPr="00DF50A9" w:rsidRDefault="00B9301A" w:rsidP="00212B0F">
            <w:pPr>
              <w:suppressAutoHyphens w:val="0"/>
              <w:jc w:val="both"/>
              <w:rPr>
                <w:rFonts w:eastAsia="Arial"/>
                <w:color w:val="auto"/>
                <w:sz w:val="18"/>
                <w:szCs w:val="18"/>
                <w:lang w:val="es-ES"/>
              </w:rPr>
            </w:pPr>
            <w:r>
              <w:rPr>
                <w:rFonts w:eastAsia="Arial"/>
                <w:color w:val="auto"/>
                <w:sz w:val="18"/>
                <w:szCs w:val="18"/>
                <w:lang w:val="es-ES"/>
              </w:rPr>
              <w:t>Las actividades propuestas en esta sección promueven la reflexión sobre el propio aprendizaje y servirán de base para que el alumnado vaya tomando conciencia de cómo aprende mejor, cómo se ha sentido, para qué le sirve lo aprendido o cuáles son sus fortalezas y debilidades.</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D693FF5" w:rsidR="00A70ADD" w:rsidRPr="00DF50A9" w:rsidRDefault="00237772" w:rsidP="009647F5">
            <w:pPr>
              <w:suppressAutoHyphens w:val="0"/>
              <w:ind w:right="57"/>
              <w:jc w:val="both"/>
              <w:rPr>
                <w:rFonts w:eastAsia="Arial"/>
                <w:color w:val="auto"/>
                <w:sz w:val="18"/>
                <w:szCs w:val="18"/>
                <w:lang w:val="es-ES"/>
              </w:rPr>
            </w:pPr>
            <w:r>
              <w:rPr>
                <w:rFonts w:eastAsia="Arial"/>
                <w:color w:val="auto"/>
                <w:sz w:val="18"/>
                <w:szCs w:val="18"/>
                <w:lang w:val="es-ES"/>
              </w:rPr>
              <w:t>Libro del alumnado, material imprimible para la atención a la diversidad (actividades de refuerzo,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336556E3" w:rsidR="00A70ADD" w:rsidRPr="00DF50A9" w:rsidRDefault="00310A9C" w:rsidP="009647F5">
            <w:pPr>
              <w:suppressAutoHyphens w:val="0"/>
              <w:ind w:right="57"/>
              <w:jc w:val="both"/>
              <w:rPr>
                <w:rFonts w:eastAsia="Arial"/>
                <w:color w:val="auto"/>
                <w:sz w:val="18"/>
                <w:szCs w:val="18"/>
                <w:lang w:val="es-ES"/>
              </w:rPr>
            </w:pPr>
            <w:r w:rsidRPr="00310A9C">
              <w:rPr>
                <w:rFonts w:eastAsia="Arial"/>
                <w:color w:val="auto"/>
                <w:sz w:val="18"/>
                <w:szCs w:val="18"/>
                <w:lang w:val="es-ES"/>
              </w:rPr>
              <w:t xml:space="preserve">Recursos interactivos, libro digital, </w:t>
            </w:r>
            <w:r w:rsidR="00237772" w:rsidRPr="00310A9C">
              <w:rPr>
                <w:rFonts w:eastAsia="Arial"/>
                <w:color w:val="auto"/>
                <w:sz w:val="18"/>
                <w:szCs w:val="18"/>
                <w:lang w:val="es-ES"/>
              </w:rPr>
              <w:t xml:space="preserve">recursos web </w:t>
            </w:r>
            <w:r w:rsidR="00237772">
              <w:rPr>
                <w:rFonts w:eastAsia="Arial"/>
                <w:color w:val="auto"/>
                <w:sz w:val="18"/>
                <w:szCs w:val="18"/>
                <w:lang w:val="es-ES"/>
              </w:rPr>
              <w:t>en anayaeducacion.es</w:t>
            </w:r>
          </w:p>
        </w:tc>
      </w:tr>
      <w:tr w:rsidR="00A70ADD" w:rsidRPr="00DF50A9" w14:paraId="1F6A1A03" w14:textId="77777777" w:rsidTr="00180610">
        <w:trPr>
          <w:trHeight w:val="47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6C4B4A31" w14:textId="43E468D9" w:rsidR="00A70ADD" w:rsidRPr="00DF50A9" w:rsidRDefault="00237772" w:rsidP="009647F5">
            <w:pPr>
              <w:suppressAutoHyphens w:val="0"/>
              <w:ind w:right="57"/>
              <w:jc w:val="both"/>
              <w:rPr>
                <w:rFonts w:eastAsia="Arial"/>
                <w:color w:val="auto"/>
                <w:sz w:val="18"/>
                <w:szCs w:val="18"/>
                <w:lang w:val="es-ES"/>
              </w:rPr>
            </w:pPr>
            <w:r>
              <w:rPr>
                <w:rFonts w:eastAsia="Arial"/>
                <w:color w:val="auto"/>
                <w:sz w:val="18"/>
                <w:szCs w:val="18"/>
                <w:lang w:val="es-ES"/>
              </w:rPr>
              <w:t>Cartulinas de distintos colores, lápices y rotuladores de colores, revistas y periódicos, tijeras, pegamento.</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BDF4435" w14:textId="4468DCB3" w:rsidR="00237772" w:rsidRDefault="00237772" w:rsidP="009647F5">
            <w:pPr>
              <w:suppressAutoHyphens w:val="0"/>
              <w:spacing w:after="120"/>
              <w:ind w:right="57"/>
              <w:jc w:val="both"/>
              <w:rPr>
                <w:rFonts w:eastAsia="Arial"/>
                <w:color w:val="auto"/>
                <w:sz w:val="18"/>
                <w:szCs w:val="18"/>
                <w:lang w:val="es-ES"/>
              </w:rPr>
            </w:pPr>
            <w:r>
              <w:rPr>
                <w:rFonts w:eastAsia="Arial"/>
                <w:color w:val="auto"/>
                <w:sz w:val="18"/>
                <w:szCs w:val="18"/>
                <w:lang w:val="es-ES"/>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1F4879A0" w14:textId="77777777" w:rsidR="00237772" w:rsidRDefault="00237772" w:rsidP="009647F5">
            <w:pPr>
              <w:suppressAutoHyphens w:val="0"/>
              <w:spacing w:after="120"/>
              <w:ind w:right="57"/>
              <w:jc w:val="both"/>
              <w:rPr>
                <w:rFonts w:eastAsia="Arial"/>
                <w:color w:val="auto"/>
                <w:sz w:val="18"/>
                <w:szCs w:val="18"/>
                <w:lang w:val="es-ES"/>
              </w:rPr>
            </w:pPr>
            <w:r>
              <w:rPr>
                <w:rFonts w:eastAsia="Arial"/>
                <w:color w:val="auto"/>
                <w:sz w:val="18"/>
                <w:szCs w:val="18"/>
                <w:lang w:val="es-ES"/>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20C94F5B" w:rsidR="0011780B" w:rsidRPr="00DF50A9" w:rsidRDefault="00237772" w:rsidP="009647F5">
            <w:pPr>
              <w:suppressAutoHyphens w:val="0"/>
              <w:spacing w:after="120"/>
              <w:ind w:right="57"/>
              <w:jc w:val="both"/>
              <w:rPr>
                <w:rFonts w:eastAsia="Arial"/>
                <w:color w:val="auto"/>
                <w:sz w:val="18"/>
                <w:szCs w:val="18"/>
                <w:lang w:val="es-ES"/>
              </w:rPr>
            </w:pPr>
            <w:r>
              <w:rPr>
                <w:rFonts w:eastAsia="Arial"/>
                <w:color w:val="auto"/>
                <w:sz w:val="18"/>
                <w:szCs w:val="18"/>
                <w:lang w:val="es-ES"/>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CA1D17">
      <w:pgSz w:w="11900" w:h="16840" w:code="9"/>
      <w:pgMar w:top="1134"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8524A" w14:textId="77777777" w:rsidR="002140D5" w:rsidRDefault="002140D5" w:rsidP="005B35F9">
      <w:r>
        <w:separator/>
      </w:r>
    </w:p>
  </w:endnote>
  <w:endnote w:type="continuationSeparator" w:id="0">
    <w:p w14:paraId="1CB0A064" w14:textId="77777777" w:rsidR="002140D5" w:rsidRDefault="002140D5"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D0164" w14:textId="77777777" w:rsidR="00CA1D17" w:rsidRPr="00F210DC" w:rsidRDefault="00CA1D17" w:rsidP="00CA1D17">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9647F5" w:rsidRPr="009647F5">
      <w:rPr>
        <w:noProof/>
        <w:sz w:val="16"/>
        <w:szCs w:val="16"/>
        <w:lang w:val="es-ES"/>
      </w:rPr>
      <w:t>6</w:t>
    </w:r>
    <w:r w:rsidRPr="00F210DC">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A1706" w14:textId="77777777" w:rsidR="002140D5" w:rsidRDefault="002140D5" w:rsidP="005B35F9">
      <w:r>
        <w:separator/>
      </w:r>
    </w:p>
  </w:footnote>
  <w:footnote w:type="continuationSeparator" w:id="0">
    <w:p w14:paraId="21823A9A" w14:textId="77777777" w:rsidR="002140D5" w:rsidRDefault="002140D5" w:rsidP="005B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D2786" w14:textId="77777777" w:rsidR="00CA1D17" w:rsidRDefault="00CA1D17" w:rsidP="00CA1D17">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p w14:paraId="7C5AED87" w14:textId="77777777" w:rsidR="00CA1D17" w:rsidRPr="005B35F9" w:rsidRDefault="00CA1D17" w:rsidP="005B35F9">
    <w:pPr>
      <w:pStyle w:val="Encabezado"/>
      <w:tabs>
        <w:tab w:val="clear" w:pos="4252"/>
        <w:tab w:val="clear" w:pos="8504"/>
        <w:tab w:val="right" w:pos="10772"/>
      </w:tabs>
      <w:rPr>
        <w:b/>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F4BD0" w14:textId="77777777" w:rsidR="00CA1D17" w:rsidRPr="005B35F9" w:rsidRDefault="00CA1D17" w:rsidP="00CA1D17">
    <w:pPr>
      <w:pStyle w:val="Encabezado"/>
      <w:tabs>
        <w:tab w:val="clear" w:pos="4252"/>
        <w:tab w:val="clear" w:pos="8504"/>
        <w:tab w:val="right" w:pos="10772"/>
      </w:tabs>
      <w:rP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134FA"/>
    <w:multiLevelType w:val="hybridMultilevel"/>
    <w:tmpl w:val="332A1C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4CB3223"/>
    <w:multiLevelType w:val="hybridMultilevel"/>
    <w:tmpl w:val="08C83EDC"/>
    <w:lvl w:ilvl="0" w:tplc="FD288B9E">
      <w:start w:val="1"/>
      <w:numFmt w:val="lowerLetter"/>
      <w:lvlText w:val="%1)"/>
      <w:lvlJc w:val="left"/>
      <w:pPr>
        <w:ind w:left="720" w:hanging="360"/>
      </w:pPr>
      <w:rPr>
        <w:rFonts w:eastAsia="Arial"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E2E0D1D"/>
    <w:multiLevelType w:val="hybridMultilevel"/>
    <w:tmpl w:val="668C621E"/>
    <w:lvl w:ilvl="0" w:tplc="92228F2A">
      <w:start w:val="1"/>
      <w:numFmt w:val="lowerLetter"/>
      <w:lvlText w:val="%1)"/>
      <w:lvlJc w:val="left"/>
      <w:pPr>
        <w:ind w:left="720" w:hanging="360"/>
      </w:pPr>
      <w:rPr>
        <w:rFonts w:eastAsia="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abstractNum w:abstractNumId="4" w15:restartNumberingAfterBreak="0">
    <w:nsid w:val="64304607"/>
    <w:multiLevelType w:val="hybridMultilevel"/>
    <w:tmpl w:val="87A43220"/>
    <w:lvl w:ilvl="0" w:tplc="92228F2A">
      <w:start w:val="1"/>
      <w:numFmt w:val="lowerLetter"/>
      <w:lvlText w:val="%1)"/>
      <w:lvlJc w:val="left"/>
      <w:pPr>
        <w:ind w:left="720" w:hanging="360"/>
      </w:pPr>
      <w:rPr>
        <w:rFonts w:eastAsia="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08"/>
    <w:rsid w:val="000003AE"/>
    <w:rsid w:val="00036740"/>
    <w:rsid w:val="00037958"/>
    <w:rsid w:val="00044BFF"/>
    <w:rsid w:val="00046DDE"/>
    <w:rsid w:val="00065BEF"/>
    <w:rsid w:val="00077D15"/>
    <w:rsid w:val="000924DF"/>
    <w:rsid w:val="00097F2E"/>
    <w:rsid w:val="000A42AA"/>
    <w:rsid w:val="000B0B73"/>
    <w:rsid w:val="000D1222"/>
    <w:rsid w:val="000D2A71"/>
    <w:rsid w:val="000E4178"/>
    <w:rsid w:val="000E5008"/>
    <w:rsid w:val="00101D6F"/>
    <w:rsid w:val="001045C3"/>
    <w:rsid w:val="0011780B"/>
    <w:rsid w:val="00120FEA"/>
    <w:rsid w:val="00123FE3"/>
    <w:rsid w:val="001258D3"/>
    <w:rsid w:val="001300C9"/>
    <w:rsid w:val="00130EE0"/>
    <w:rsid w:val="00133B8A"/>
    <w:rsid w:val="001443BA"/>
    <w:rsid w:val="00177E51"/>
    <w:rsid w:val="00180610"/>
    <w:rsid w:val="001A0DA5"/>
    <w:rsid w:val="001A7971"/>
    <w:rsid w:val="001B0FA6"/>
    <w:rsid w:val="001F20F9"/>
    <w:rsid w:val="00212B0F"/>
    <w:rsid w:val="002140D5"/>
    <w:rsid w:val="00237772"/>
    <w:rsid w:val="00282AB4"/>
    <w:rsid w:val="00283DB4"/>
    <w:rsid w:val="002C58C5"/>
    <w:rsid w:val="002E16A6"/>
    <w:rsid w:val="002E3D15"/>
    <w:rsid w:val="002E40A9"/>
    <w:rsid w:val="002F4345"/>
    <w:rsid w:val="002F66A8"/>
    <w:rsid w:val="0030226F"/>
    <w:rsid w:val="00302AA3"/>
    <w:rsid w:val="00310A9C"/>
    <w:rsid w:val="003208A9"/>
    <w:rsid w:val="003254D1"/>
    <w:rsid w:val="003272F1"/>
    <w:rsid w:val="00347882"/>
    <w:rsid w:val="00347F12"/>
    <w:rsid w:val="003622DE"/>
    <w:rsid w:val="003721B5"/>
    <w:rsid w:val="00376EF3"/>
    <w:rsid w:val="00386C6D"/>
    <w:rsid w:val="00397B6F"/>
    <w:rsid w:val="00397C67"/>
    <w:rsid w:val="003B7B8A"/>
    <w:rsid w:val="003F2A74"/>
    <w:rsid w:val="003F3363"/>
    <w:rsid w:val="003F7EEA"/>
    <w:rsid w:val="0040483F"/>
    <w:rsid w:val="00415356"/>
    <w:rsid w:val="00416B45"/>
    <w:rsid w:val="0042233B"/>
    <w:rsid w:val="004261C2"/>
    <w:rsid w:val="004306C0"/>
    <w:rsid w:val="004309AB"/>
    <w:rsid w:val="004513AD"/>
    <w:rsid w:val="00457876"/>
    <w:rsid w:val="00491F8D"/>
    <w:rsid w:val="00495080"/>
    <w:rsid w:val="004A085E"/>
    <w:rsid w:val="004B016B"/>
    <w:rsid w:val="004C654B"/>
    <w:rsid w:val="004E5C5A"/>
    <w:rsid w:val="004E7400"/>
    <w:rsid w:val="004F4234"/>
    <w:rsid w:val="00506123"/>
    <w:rsid w:val="00520B66"/>
    <w:rsid w:val="00534ADF"/>
    <w:rsid w:val="00556357"/>
    <w:rsid w:val="0056015A"/>
    <w:rsid w:val="005A7992"/>
    <w:rsid w:val="005B35F9"/>
    <w:rsid w:val="005C7227"/>
    <w:rsid w:val="005D1D30"/>
    <w:rsid w:val="005D3BAC"/>
    <w:rsid w:val="005D483D"/>
    <w:rsid w:val="005E1150"/>
    <w:rsid w:val="0061220F"/>
    <w:rsid w:val="006152FB"/>
    <w:rsid w:val="006321A9"/>
    <w:rsid w:val="00635CB3"/>
    <w:rsid w:val="00641435"/>
    <w:rsid w:val="0065515F"/>
    <w:rsid w:val="00661964"/>
    <w:rsid w:val="00663589"/>
    <w:rsid w:val="006763D3"/>
    <w:rsid w:val="00677A81"/>
    <w:rsid w:val="006841FA"/>
    <w:rsid w:val="006B28B2"/>
    <w:rsid w:val="006B6BC0"/>
    <w:rsid w:val="006C5691"/>
    <w:rsid w:val="006D0E40"/>
    <w:rsid w:val="006D3CEF"/>
    <w:rsid w:val="006E17F9"/>
    <w:rsid w:val="006E18A0"/>
    <w:rsid w:val="006F0B1F"/>
    <w:rsid w:val="00702B78"/>
    <w:rsid w:val="00733E14"/>
    <w:rsid w:val="00744210"/>
    <w:rsid w:val="00754BF4"/>
    <w:rsid w:val="00787094"/>
    <w:rsid w:val="007940D4"/>
    <w:rsid w:val="007B04B5"/>
    <w:rsid w:val="007B3236"/>
    <w:rsid w:val="007E0966"/>
    <w:rsid w:val="007F1F08"/>
    <w:rsid w:val="00800F8F"/>
    <w:rsid w:val="008165CD"/>
    <w:rsid w:val="00842AB2"/>
    <w:rsid w:val="008502CD"/>
    <w:rsid w:val="008652A2"/>
    <w:rsid w:val="0087360A"/>
    <w:rsid w:val="008822A4"/>
    <w:rsid w:val="0088371F"/>
    <w:rsid w:val="00890503"/>
    <w:rsid w:val="008A3A68"/>
    <w:rsid w:val="008B02B8"/>
    <w:rsid w:val="008B3E26"/>
    <w:rsid w:val="008C4883"/>
    <w:rsid w:val="008F2166"/>
    <w:rsid w:val="00901975"/>
    <w:rsid w:val="00907A66"/>
    <w:rsid w:val="00914DEA"/>
    <w:rsid w:val="00923701"/>
    <w:rsid w:val="009470DB"/>
    <w:rsid w:val="00956004"/>
    <w:rsid w:val="009574B2"/>
    <w:rsid w:val="009647F5"/>
    <w:rsid w:val="0097680B"/>
    <w:rsid w:val="00992ED0"/>
    <w:rsid w:val="009B1861"/>
    <w:rsid w:val="009B46F3"/>
    <w:rsid w:val="009B48CA"/>
    <w:rsid w:val="009D31D3"/>
    <w:rsid w:val="009F0C58"/>
    <w:rsid w:val="009F62C0"/>
    <w:rsid w:val="009F7366"/>
    <w:rsid w:val="00A059A8"/>
    <w:rsid w:val="00A064AD"/>
    <w:rsid w:val="00A14346"/>
    <w:rsid w:val="00A17064"/>
    <w:rsid w:val="00A21E42"/>
    <w:rsid w:val="00A226C6"/>
    <w:rsid w:val="00A2292C"/>
    <w:rsid w:val="00A26AB8"/>
    <w:rsid w:val="00A33467"/>
    <w:rsid w:val="00A53B5F"/>
    <w:rsid w:val="00A554CC"/>
    <w:rsid w:val="00A57469"/>
    <w:rsid w:val="00A70ADD"/>
    <w:rsid w:val="00A73464"/>
    <w:rsid w:val="00A91FCF"/>
    <w:rsid w:val="00A9327A"/>
    <w:rsid w:val="00AB0EBC"/>
    <w:rsid w:val="00AB4EE2"/>
    <w:rsid w:val="00AD44C2"/>
    <w:rsid w:val="00AF7312"/>
    <w:rsid w:val="00B01EBD"/>
    <w:rsid w:val="00B02B23"/>
    <w:rsid w:val="00B04B17"/>
    <w:rsid w:val="00B30D29"/>
    <w:rsid w:val="00B42C2A"/>
    <w:rsid w:val="00B61BC0"/>
    <w:rsid w:val="00B9301A"/>
    <w:rsid w:val="00B93BD5"/>
    <w:rsid w:val="00BA22EC"/>
    <w:rsid w:val="00BA685F"/>
    <w:rsid w:val="00BB19DB"/>
    <w:rsid w:val="00BD4926"/>
    <w:rsid w:val="00BD4AAA"/>
    <w:rsid w:val="00BE366E"/>
    <w:rsid w:val="00C70900"/>
    <w:rsid w:val="00C83DE5"/>
    <w:rsid w:val="00C845C2"/>
    <w:rsid w:val="00C9665A"/>
    <w:rsid w:val="00CA1D17"/>
    <w:rsid w:val="00CA6E58"/>
    <w:rsid w:val="00CE077B"/>
    <w:rsid w:val="00CE186F"/>
    <w:rsid w:val="00CE68FA"/>
    <w:rsid w:val="00CF578E"/>
    <w:rsid w:val="00D02738"/>
    <w:rsid w:val="00D15DB8"/>
    <w:rsid w:val="00D42278"/>
    <w:rsid w:val="00D67482"/>
    <w:rsid w:val="00D972B9"/>
    <w:rsid w:val="00DC787F"/>
    <w:rsid w:val="00DD5FF5"/>
    <w:rsid w:val="00DE3E0E"/>
    <w:rsid w:val="00DE61C8"/>
    <w:rsid w:val="00DF50A9"/>
    <w:rsid w:val="00E34127"/>
    <w:rsid w:val="00E46CF3"/>
    <w:rsid w:val="00E64568"/>
    <w:rsid w:val="00E724B7"/>
    <w:rsid w:val="00E75D2A"/>
    <w:rsid w:val="00E80495"/>
    <w:rsid w:val="00E87349"/>
    <w:rsid w:val="00E928CF"/>
    <w:rsid w:val="00E97EE5"/>
    <w:rsid w:val="00EA265D"/>
    <w:rsid w:val="00EB2694"/>
    <w:rsid w:val="00EB42F6"/>
    <w:rsid w:val="00EC0A6D"/>
    <w:rsid w:val="00EC24F1"/>
    <w:rsid w:val="00EC2D6C"/>
    <w:rsid w:val="00EF10A7"/>
    <w:rsid w:val="00F07558"/>
    <w:rsid w:val="00F210DC"/>
    <w:rsid w:val="00F31508"/>
    <w:rsid w:val="00F40AAA"/>
    <w:rsid w:val="00F465E7"/>
    <w:rsid w:val="00F74490"/>
    <w:rsid w:val="00F80D50"/>
    <w:rsid w:val="00FA45F8"/>
    <w:rsid w:val="00FA6206"/>
    <w:rsid w:val="00FE044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593604"/>
  <w15:docId w15:val="{443CECE3-D4CC-4354-96E1-C94EC4FE5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 w:type="paragraph" w:styleId="Sinespaciado">
    <w:name w:val="No Spacing"/>
    <w:uiPriority w:val="1"/>
    <w:qFormat/>
    <w:rsid w:val="00D15DB8"/>
    <w:pPr>
      <w:suppressAutoHyphens/>
      <w:spacing w:after="0" w:line="240" w:lineRule="auto"/>
    </w:pPr>
    <w:rPr>
      <w:rFonts w:ascii="Arial" w:hAnsi="Arial" w:cs="Arial"/>
      <w:color w:val="00000A"/>
      <w:sz w:val="20"/>
      <w:szCs w:val="24"/>
      <w:lang w:val="es-ES_tradnl" w:eastAsia="es-ES"/>
    </w:rPr>
  </w:style>
  <w:style w:type="paragraph" w:customStyle="1" w:styleId="paragraph">
    <w:name w:val="paragraph"/>
    <w:basedOn w:val="Normal"/>
    <w:rsid w:val="003721B5"/>
    <w:pPr>
      <w:suppressAutoHyphens w:val="0"/>
      <w:spacing w:before="100" w:beforeAutospacing="1" w:after="100" w:afterAutospacing="1"/>
    </w:pPr>
    <w:rPr>
      <w:rFonts w:ascii="Times New Roman" w:hAnsi="Times New Roman" w:cs="Times New Roman"/>
      <w:color w:val="auto"/>
      <w:sz w:val="24"/>
      <w:lang w:val="es-ES"/>
    </w:rPr>
  </w:style>
  <w:style w:type="character" w:customStyle="1" w:styleId="normaltextrun">
    <w:name w:val="normaltextrun"/>
    <w:basedOn w:val="Fuentedeprrafopredeter"/>
    <w:rsid w:val="003721B5"/>
  </w:style>
  <w:style w:type="character" w:customStyle="1" w:styleId="eop">
    <w:name w:val="eop"/>
    <w:basedOn w:val="Fuentedeprrafopredeter"/>
    <w:rsid w:val="003721B5"/>
  </w:style>
  <w:style w:type="character" w:styleId="Refdecomentario">
    <w:name w:val="annotation reference"/>
    <w:basedOn w:val="Fuentedeprrafopredeter"/>
    <w:uiPriority w:val="99"/>
    <w:semiHidden/>
    <w:unhideWhenUsed/>
    <w:rsid w:val="006C5691"/>
    <w:rPr>
      <w:sz w:val="16"/>
      <w:szCs w:val="16"/>
    </w:rPr>
  </w:style>
  <w:style w:type="paragraph" w:styleId="Asuntodelcomentario">
    <w:name w:val="annotation subject"/>
    <w:basedOn w:val="Textocomentario"/>
    <w:next w:val="Textocomentario"/>
    <w:link w:val="AsuntodelcomentarioCar"/>
    <w:uiPriority w:val="99"/>
    <w:semiHidden/>
    <w:unhideWhenUsed/>
    <w:rsid w:val="006C5691"/>
    <w:rPr>
      <w:b/>
      <w:bCs/>
      <w:sz w:val="20"/>
      <w:szCs w:val="20"/>
    </w:rPr>
  </w:style>
  <w:style w:type="character" w:customStyle="1" w:styleId="AsuntodelcomentarioCar">
    <w:name w:val="Asunto del comentario Car"/>
    <w:basedOn w:val="TextocomentarioCar"/>
    <w:link w:val="Asuntodelcomentario"/>
    <w:uiPriority w:val="99"/>
    <w:semiHidden/>
    <w:rsid w:val="006C5691"/>
    <w:rPr>
      <w:rFonts w:ascii="Arial" w:hAnsi="Arial" w:cs="Arial"/>
      <w:b/>
      <w:bCs/>
      <w:color w:val="00000A"/>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223400">
      <w:bodyDiv w:val="1"/>
      <w:marLeft w:val="0"/>
      <w:marRight w:val="0"/>
      <w:marTop w:val="0"/>
      <w:marBottom w:val="0"/>
      <w:divBdr>
        <w:top w:val="none" w:sz="0" w:space="0" w:color="auto"/>
        <w:left w:val="none" w:sz="0" w:space="0" w:color="auto"/>
        <w:bottom w:val="none" w:sz="0" w:space="0" w:color="auto"/>
        <w:right w:val="none" w:sz="0" w:space="0" w:color="auto"/>
      </w:divBdr>
      <w:divsChild>
        <w:div w:id="320621491">
          <w:marLeft w:val="0"/>
          <w:marRight w:val="0"/>
          <w:marTop w:val="0"/>
          <w:marBottom w:val="0"/>
          <w:divBdr>
            <w:top w:val="none" w:sz="0" w:space="0" w:color="auto"/>
            <w:left w:val="none" w:sz="0" w:space="0" w:color="auto"/>
            <w:bottom w:val="none" w:sz="0" w:space="0" w:color="auto"/>
            <w:right w:val="none" w:sz="0" w:space="0" w:color="auto"/>
          </w:divBdr>
        </w:div>
        <w:div w:id="995574578">
          <w:marLeft w:val="0"/>
          <w:marRight w:val="0"/>
          <w:marTop w:val="0"/>
          <w:marBottom w:val="0"/>
          <w:divBdr>
            <w:top w:val="none" w:sz="0" w:space="0" w:color="auto"/>
            <w:left w:val="none" w:sz="0" w:space="0" w:color="auto"/>
            <w:bottom w:val="none" w:sz="0" w:space="0" w:color="auto"/>
            <w:right w:val="none" w:sz="0" w:space="0" w:color="auto"/>
          </w:divBdr>
        </w:div>
        <w:div w:id="1876235167">
          <w:marLeft w:val="0"/>
          <w:marRight w:val="0"/>
          <w:marTop w:val="0"/>
          <w:marBottom w:val="0"/>
          <w:divBdr>
            <w:top w:val="none" w:sz="0" w:space="0" w:color="auto"/>
            <w:left w:val="none" w:sz="0" w:space="0" w:color="auto"/>
            <w:bottom w:val="none" w:sz="0" w:space="0" w:color="auto"/>
            <w:right w:val="none" w:sz="0" w:space="0" w:color="auto"/>
          </w:divBdr>
        </w:div>
        <w:div w:id="1450783208">
          <w:marLeft w:val="0"/>
          <w:marRight w:val="0"/>
          <w:marTop w:val="0"/>
          <w:marBottom w:val="0"/>
          <w:divBdr>
            <w:top w:val="none" w:sz="0" w:space="0" w:color="auto"/>
            <w:left w:val="none" w:sz="0" w:space="0" w:color="auto"/>
            <w:bottom w:val="none" w:sz="0" w:space="0" w:color="auto"/>
            <w:right w:val="none" w:sz="0" w:space="0" w:color="auto"/>
          </w:divBdr>
        </w:div>
        <w:div w:id="711419597">
          <w:marLeft w:val="0"/>
          <w:marRight w:val="0"/>
          <w:marTop w:val="0"/>
          <w:marBottom w:val="0"/>
          <w:divBdr>
            <w:top w:val="none" w:sz="0" w:space="0" w:color="auto"/>
            <w:left w:val="none" w:sz="0" w:space="0" w:color="auto"/>
            <w:bottom w:val="none" w:sz="0" w:space="0" w:color="auto"/>
            <w:right w:val="none" w:sz="0" w:space="0" w:color="auto"/>
          </w:divBdr>
        </w:div>
        <w:div w:id="1841962971">
          <w:marLeft w:val="0"/>
          <w:marRight w:val="0"/>
          <w:marTop w:val="0"/>
          <w:marBottom w:val="0"/>
          <w:divBdr>
            <w:top w:val="none" w:sz="0" w:space="0" w:color="auto"/>
            <w:left w:val="none" w:sz="0" w:space="0" w:color="auto"/>
            <w:bottom w:val="none" w:sz="0" w:space="0" w:color="auto"/>
            <w:right w:val="none" w:sz="0" w:space="0" w:color="auto"/>
          </w:divBdr>
        </w:div>
        <w:div w:id="321856817">
          <w:marLeft w:val="0"/>
          <w:marRight w:val="0"/>
          <w:marTop w:val="0"/>
          <w:marBottom w:val="0"/>
          <w:divBdr>
            <w:top w:val="none" w:sz="0" w:space="0" w:color="auto"/>
            <w:left w:val="none" w:sz="0" w:space="0" w:color="auto"/>
            <w:bottom w:val="none" w:sz="0" w:space="0" w:color="auto"/>
            <w:right w:val="none" w:sz="0" w:space="0" w:color="auto"/>
          </w:divBdr>
        </w:div>
        <w:div w:id="1738211846">
          <w:marLeft w:val="0"/>
          <w:marRight w:val="0"/>
          <w:marTop w:val="0"/>
          <w:marBottom w:val="0"/>
          <w:divBdr>
            <w:top w:val="none" w:sz="0" w:space="0" w:color="auto"/>
            <w:left w:val="none" w:sz="0" w:space="0" w:color="auto"/>
            <w:bottom w:val="none" w:sz="0" w:space="0" w:color="auto"/>
            <w:right w:val="none" w:sz="0" w:space="0" w:color="auto"/>
          </w:divBdr>
        </w:div>
        <w:div w:id="496310380">
          <w:marLeft w:val="0"/>
          <w:marRight w:val="0"/>
          <w:marTop w:val="0"/>
          <w:marBottom w:val="0"/>
          <w:divBdr>
            <w:top w:val="none" w:sz="0" w:space="0" w:color="auto"/>
            <w:left w:val="none" w:sz="0" w:space="0" w:color="auto"/>
            <w:bottom w:val="none" w:sz="0" w:space="0" w:color="auto"/>
            <w:right w:val="none" w:sz="0" w:space="0" w:color="auto"/>
          </w:divBdr>
        </w:div>
        <w:div w:id="1842617070">
          <w:marLeft w:val="0"/>
          <w:marRight w:val="0"/>
          <w:marTop w:val="0"/>
          <w:marBottom w:val="0"/>
          <w:divBdr>
            <w:top w:val="none" w:sz="0" w:space="0" w:color="auto"/>
            <w:left w:val="none" w:sz="0" w:space="0" w:color="auto"/>
            <w:bottom w:val="none" w:sz="0" w:space="0" w:color="auto"/>
            <w:right w:val="none" w:sz="0" w:space="0" w:color="auto"/>
          </w:divBdr>
        </w:div>
        <w:div w:id="610740922">
          <w:marLeft w:val="0"/>
          <w:marRight w:val="0"/>
          <w:marTop w:val="0"/>
          <w:marBottom w:val="0"/>
          <w:divBdr>
            <w:top w:val="none" w:sz="0" w:space="0" w:color="auto"/>
            <w:left w:val="none" w:sz="0" w:space="0" w:color="auto"/>
            <w:bottom w:val="none" w:sz="0" w:space="0" w:color="auto"/>
            <w:right w:val="none" w:sz="0" w:space="0" w:color="auto"/>
          </w:divBdr>
        </w:div>
      </w:divsChild>
    </w:div>
    <w:div w:id="990792708">
      <w:bodyDiv w:val="1"/>
      <w:marLeft w:val="0"/>
      <w:marRight w:val="0"/>
      <w:marTop w:val="0"/>
      <w:marBottom w:val="0"/>
      <w:divBdr>
        <w:top w:val="none" w:sz="0" w:space="0" w:color="auto"/>
        <w:left w:val="none" w:sz="0" w:space="0" w:color="auto"/>
        <w:bottom w:val="none" w:sz="0" w:space="0" w:color="auto"/>
        <w:right w:val="none" w:sz="0" w:space="0" w:color="auto"/>
      </w:divBdr>
      <w:divsChild>
        <w:div w:id="531115553">
          <w:marLeft w:val="0"/>
          <w:marRight w:val="0"/>
          <w:marTop w:val="0"/>
          <w:marBottom w:val="0"/>
          <w:divBdr>
            <w:top w:val="none" w:sz="0" w:space="0" w:color="auto"/>
            <w:left w:val="none" w:sz="0" w:space="0" w:color="auto"/>
            <w:bottom w:val="none" w:sz="0" w:space="0" w:color="auto"/>
            <w:right w:val="none" w:sz="0" w:space="0" w:color="auto"/>
          </w:divBdr>
        </w:div>
        <w:div w:id="1132094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531C5-4757-4EB8-B761-DFA86A2B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2967</Words>
  <Characters>16323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Guerra Teran</dc:creator>
  <cp:lastModifiedBy>Ana Belén de la Mata Puente</cp:lastModifiedBy>
  <cp:revision>3</cp:revision>
  <cp:lastPrinted>2018-04-26T12:07:00Z</cp:lastPrinted>
  <dcterms:created xsi:type="dcterms:W3CDTF">2018-04-26T10:29:00Z</dcterms:created>
  <dcterms:modified xsi:type="dcterms:W3CDTF">2018-04-26T12:07:00Z</dcterms:modified>
</cp:coreProperties>
</file>