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66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"/>
        <w:gridCol w:w="2133"/>
        <w:gridCol w:w="1417"/>
        <w:gridCol w:w="624"/>
        <w:gridCol w:w="624"/>
        <w:gridCol w:w="624"/>
        <w:gridCol w:w="624"/>
        <w:gridCol w:w="1020"/>
        <w:gridCol w:w="1020"/>
        <w:gridCol w:w="624"/>
        <w:gridCol w:w="737"/>
        <w:gridCol w:w="624"/>
        <w:gridCol w:w="624"/>
        <w:gridCol w:w="624"/>
      </w:tblGrid>
      <w:tr w:rsidR="00D06687" w:rsidRPr="00D95777" w:rsidTr="00D06687">
        <w:trPr>
          <w:cantSplit/>
          <w:trHeight w:val="422"/>
        </w:trPr>
        <w:tc>
          <w:tcPr>
            <w:tcW w:w="341" w:type="dxa"/>
            <w:tcBorders>
              <w:top w:val="nil"/>
              <w:left w:val="nil"/>
              <w:bottom w:val="nil"/>
            </w:tcBorders>
          </w:tcPr>
          <w:p w:rsidR="00D06687" w:rsidRPr="00D95777" w:rsidRDefault="00D06687" w:rsidP="00D95777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33" w:type="dxa"/>
            <w:vMerge w:val="restart"/>
            <w:shd w:val="clear" w:color="auto" w:fill="67B52C"/>
          </w:tcPr>
          <w:p w:rsidR="00D06687" w:rsidRPr="004C145B" w:rsidRDefault="00D06687" w:rsidP="00C0759B">
            <w:pPr>
              <w:spacing w:before="720" w:after="0" w:line="240" w:lineRule="auto"/>
              <w:jc w:val="center"/>
              <w:rPr>
                <w:rFonts w:eastAsia="Times New Roman" w:cs="Times New Roman"/>
                <w:b/>
                <w:color w:val="auto"/>
                <w:sz w:val="36"/>
                <w:szCs w:val="36"/>
              </w:rPr>
            </w:pPr>
            <w:r w:rsidRPr="004C145B">
              <w:rPr>
                <w:rFonts w:eastAsia="Times New Roman" w:cs="Times New Roman"/>
                <w:b/>
                <w:color w:val="FFFFFF" w:themeColor="background1"/>
                <w:sz w:val="36"/>
                <w:szCs w:val="36"/>
              </w:rPr>
              <w:t xml:space="preserve">UNIDAD </w:t>
            </w:r>
            <w:r>
              <w:rPr>
                <w:rFonts w:eastAsia="Times New Roman" w:cs="Times New Roman"/>
                <w:b/>
                <w:color w:val="FFFFFF" w:themeColor="background1"/>
                <w:sz w:val="36"/>
                <w:szCs w:val="36"/>
              </w:rPr>
              <w:t>1</w:t>
            </w:r>
          </w:p>
          <w:p w:rsidR="00D06687" w:rsidRPr="00D95777" w:rsidRDefault="00D06687" w:rsidP="00C0759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auto"/>
                <w:sz w:val="16"/>
                <w:szCs w:val="16"/>
              </w:rPr>
            </w:pPr>
          </w:p>
          <w:p w:rsidR="00D06687" w:rsidRDefault="00D06687" w:rsidP="00C0759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FFFF"/>
                <w:sz w:val="20"/>
                <w:szCs w:val="20"/>
              </w:rPr>
            </w:pPr>
            <w:r>
              <w:rPr>
                <w:b/>
                <w:color w:val="231F20"/>
                <w:sz w:val="20"/>
              </w:rPr>
              <w:br/>
            </w:r>
            <w:r>
              <w:rPr>
                <w:b/>
                <w:color w:val="231F20"/>
                <w:sz w:val="20"/>
              </w:rPr>
              <w:br/>
            </w:r>
            <w:r>
              <w:rPr>
                <w:b/>
                <w:color w:val="231F20"/>
                <w:sz w:val="20"/>
              </w:rPr>
              <w:br/>
            </w:r>
            <w:r>
              <w:rPr>
                <w:b/>
                <w:color w:val="231F20"/>
                <w:sz w:val="20"/>
              </w:rPr>
              <w:br/>
            </w:r>
          </w:p>
          <w:p w:rsidR="00D06687" w:rsidRDefault="00D06687" w:rsidP="00C0759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FFFF"/>
                <w:sz w:val="20"/>
                <w:szCs w:val="20"/>
              </w:rPr>
            </w:pPr>
          </w:p>
          <w:p w:rsidR="00D06687" w:rsidRDefault="00D06687" w:rsidP="00C0759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FFFF"/>
                <w:sz w:val="20"/>
                <w:szCs w:val="20"/>
              </w:rPr>
            </w:pPr>
          </w:p>
          <w:p w:rsidR="00D06687" w:rsidRPr="00D95777" w:rsidRDefault="00D06687" w:rsidP="00C0759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FFFF"/>
                <w:sz w:val="20"/>
                <w:szCs w:val="20"/>
              </w:rPr>
            </w:pPr>
          </w:p>
          <w:p w:rsidR="00D06687" w:rsidRDefault="00D06687" w:rsidP="00C0759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auto"/>
                <w:sz w:val="40"/>
                <w:szCs w:val="40"/>
              </w:rPr>
            </w:pPr>
            <w:r>
              <w:rPr>
                <w:rFonts w:eastAsia="Times New Roman" w:cs="Times New Roman"/>
                <w:b/>
                <w:color w:val="FFFFFF"/>
                <w:sz w:val="20"/>
                <w:szCs w:val="20"/>
              </w:rPr>
              <w:t>Nombre</w:t>
            </w:r>
          </w:p>
        </w:tc>
        <w:tc>
          <w:tcPr>
            <w:tcW w:w="1417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D06687" w:rsidRPr="00FB0801" w:rsidRDefault="00D06687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>
              <w:rPr>
                <w:rFonts w:eastAsia="Arial"/>
                <w:color w:val="auto"/>
                <w:szCs w:val="18"/>
              </w:rPr>
              <w:t>1. </w:t>
            </w:r>
            <w:r w:rsidRPr="00D773B5">
              <w:rPr>
                <w:rFonts w:eastAsia="Arial"/>
                <w:color w:val="auto"/>
                <w:szCs w:val="18"/>
              </w:rPr>
              <w:t>Utiliza el lenguaje y la entonación adecuados para comunicarse: hacer peticiones,</w:t>
            </w:r>
            <w:r>
              <w:rPr>
                <w:rFonts w:eastAsia="Arial"/>
                <w:color w:val="auto"/>
                <w:szCs w:val="18"/>
              </w:rPr>
              <w:t xml:space="preserve"> </w:t>
            </w:r>
            <w:r w:rsidRPr="00D773B5">
              <w:rPr>
                <w:rFonts w:eastAsia="Arial"/>
                <w:color w:val="auto"/>
                <w:szCs w:val="18"/>
              </w:rPr>
              <w:t>agradecer una ayuda, formular deseos, hacer una sugerencia, manifestar una queja, expresar</w:t>
            </w:r>
            <w:r>
              <w:rPr>
                <w:rFonts w:eastAsia="Arial"/>
                <w:color w:val="auto"/>
                <w:szCs w:val="18"/>
              </w:rPr>
              <w:t xml:space="preserve"> </w:t>
            </w:r>
            <w:r w:rsidRPr="00D773B5">
              <w:rPr>
                <w:rFonts w:eastAsia="Arial"/>
                <w:color w:val="auto"/>
                <w:szCs w:val="18"/>
              </w:rPr>
              <w:t>alegría o tristeza, saludar o despedirse, etcétera.</w:t>
            </w:r>
          </w:p>
        </w:tc>
        <w:tc>
          <w:tcPr>
            <w:tcW w:w="624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D06687" w:rsidRPr="00FB0801" w:rsidRDefault="00D06687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D773B5">
              <w:rPr>
                <w:rFonts w:eastAsia="Arial"/>
                <w:color w:val="auto"/>
                <w:szCs w:val="18"/>
              </w:rPr>
              <w:t>3.</w:t>
            </w:r>
            <w:r>
              <w:rPr>
                <w:rFonts w:eastAsia="Arial"/>
                <w:color w:val="auto"/>
                <w:szCs w:val="18"/>
              </w:rPr>
              <w:t> </w:t>
            </w:r>
            <w:r w:rsidRPr="00D773B5">
              <w:rPr>
                <w:rFonts w:eastAsia="Arial"/>
                <w:color w:val="auto"/>
                <w:szCs w:val="18"/>
              </w:rPr>
              <w:t>Conoce y emplea correctamente fórmulas de saludo y cortesía.</w:t>
            </w:r>
          </w:p>
        </w:tc>
        <w:tc>
          <w:tcPr>
            <w:tcW w:w="624" w:type="dxa"/>
            <w:vMerge w:val="restart"/>
            <w:shd w:val="clear" w:color="auto" w:fill="auto"/>
            <w:textDirection w:val="btLr"/>
            <w:vAlign w:val="center"/>
          </w:tcPr>
          <w:p w:rsidR="00D06687" w:rsidRPr="00FB0801" w:rsidRDefault="00D06687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D773B5">
              <w:rPr>
                <w:rFonts w:eastAsia="Arial"/>
                <w:color w:val="auto"/>
                <w:szCs w:val="18"/>
              </w:rPr>
              <w:t>13.</w:t>
            </w:r>
            <w:r>
              <w:rPr>
                <w:rFonts w:eastAsia="Arial"/>
                <w:color w:val="auto"/>
                <w:szCs w:val="18"/>
              </w:rPr>
              <w:t> </w:t>
            </w:r>
            <w:r w:rsidRPr="00D773B5">
              <w:rPr>
                <w:rFonts w:eastAsia="Arial"/>
                <w:color w:val="auto"/>
                <w:szCs w:val="18"/>
              </w:rPr>
              <w:t>Comprende el sentido global de mensajes orales de la vida cotidiana.</w:t>
            </w:r>
          </w:p>
        </w:tc>
        <w:tc>
          <w:tcPr>
            <w:tcW w:w="624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D06687" w:rsidRPr="00FB0801" w:rsidRDefault="00D06687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D773B5">
              <w:rPr>
                <w:rFonts w:eastAsia="Arial"/>
                <w:color w:val="auto"/>
                <w:szCs w:val="18"/>
              </w:rPr>
              <w:t>6.</w:t>
            </w:r>
            <w:r>
              <w:rPr>
                <w:rFonts w:eastAsia="Arial"/>
                <w:color w:val="auto"/>
                <w:szCs w:val="18"/>
              </w:rPr>
              <w:t> </w:t>
            </w:r>
            <w:r w:rsidRPr="00D773B5">
              <w:rPr>
                <w:rFonts w:eastAsia="Arial"/>
                <w:color w:val="auto"/>
                <w:szCs w:val="18"/>
              </w:rPr>
              <w:t>Describe imágenes (ilustraciones, fotografías, etcétera).</w:t>
            </w:r>
          </w:p>
        </w:tc>
        <w:tc>
          <w:tcPr>
            <w:tcW w:w="624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D06687" w:rsidRPr="00FB0801" w:rsidRDefault="00D06687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6E721D">
              <w:rPr>
                <w:rFonts w:eastAsia="Arial"/>
                <w:color w:val="auto"/>
                <w:szCs w:val="18"/>
              </w:rPr>
              <w:t>19.</w:t>
            </w:r>
            <w:r>
              <w:rPr>
                <w:rFonts w:eastAsia="Arial"/>
                <w:color w:val="auto"/>
                <w:szCs w:val="18"/>
              </w:rPr>
              <w:t> </w:t>
            </w:r>
            <w:r w:rsidRPr="006E721D">
              <w:rPr>
                <w:rFonts w:eastAsia="Arial"/>
                <w:color w:val="auto"/>
                <w:szCs w:val="18"/>
              </w:rPr>
              <w:t>Asocia la información que dan las ilustraciones con el contenido del texto.</w:t>
            </w:r>
          </w:p>
        </w:tc>
        <w:tc>
          <w:tcPr>
            <w:tcW w:w="1020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D06687" w:rsidRPr="00FB0801" w:rsidRDefault="00D06687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D773B5">
              <w:rPr>
                <w:rFonts w:eastAsia="Arial"/>
                <w:color w:val="auto"/>
                <w:szCs w:val="18"/>
              </w:rPr>
              <w:t>14.</w:t>
            </w:r>
            <w:r>
              <w:rPr>
                <w:rFonts w:eastAsia="Arial"/>
                <w:color w:val="auto"/>
                <w:szCs w:val="18"/>
              </w:rPr>
              <w:t> </w:t>
            </w:r>
            <w:r w:rsidRPr="00D773B5">
              <w:rPr>
                <w:rFonts w:eastAsia="Arial"/>
                <w:color w:val="auto"/>
                <w:szCs w:val="18"/>
              </w:rPr>
              <w:t>Conoce el nombre de las letras, el orden alfabético y la correspondencia entre los</w:t>
            </w:r>
            <w:r>
              <w:rPr>
                <w:rFonts w:eastAsia="Arial"/>
                <w:color w:val="auto"/>
                <w:szCs w:val="18"/>
              </w:rPr>
              <w:t xml:space="preserve"> fonemas y las grafías (</w:t>
            </w:r>
            <w:r w:rsidRPr="009B1861">
              <w:rPr>
                <w:rFonts w:eastAsia="Arial"/>
                <w:i/>
                <w:color w:val="auto"/>
                <w:szCs w:val="18"/>
              </w:rPr>
              <w:t>l, m, s, p</w:t>
            </w:r>
            <w:r w:rsidRPr="009B1861">
              <w:rPr>
                <w:rFonts w:eastAsia="Arial"/>
                <w:color w:val="auto"/>
                <w:szCs w:val="18"/>
              </w:rPr>
              <w:t xml:space="preserve"> e </w:t>
            </w:r>
            <w:r w:rsidRPr="009B1861">
              <w:rPr>
                <w:rFonts w:eastAsia="Arial"/>
                <w:i/>
                <w:color w:val="auto"/>
                <w:szCs w:val="18"/>
              </w:rPr>
              <w:t>y</w:t>
            </w:r>
            <w:r w:rsidRPr="009B1861">
              <w:rPr>
                <w:rFonts w:eastAsia="Arial"/>
                <w:color w:val="auto"/>
                <w:szCs w:val="18"/>
              </w:rPr>
              <w:t xml:space="preserve"> (como sonido vocálico)</w:t>
            </w:r>
            <w:r>
              <w:rPr>
                <w:rFonts w:eastAsia="Arial"/>
                <w:color w:val="auto"/>
                <w:szCs w:val="18"/>
              </w:rPr>
              <w:t>)</w:t>
            </w:r>
            <w:r w:rsidRPr="009B1861">
              <w:rPr>
                <w:rFonts w:eastAsia="Arial"/>
                <w:color w:val="auto"/>
                <w:szCs w:val="18"/>
              </w:rPr>
              <w:t>.</w:t>
            </w:r>
          </w:p>
        </w:tc>
        <w:tc>
          <w:tcPr>
            <w:tcW w:w="1020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D06687" w:rsidRPr="00FB0801" w:rsidRDefault="00D06687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D773B5">
              <w:rPr>
                <w:rFonts w:eastAsia="Arial"/>
                <w:color w:val="auto"/>
                <w:szCs w:val="18"/>
              </w:rPr>
              <w:t>15.</w:t>
            </w:r>
            <w:r>
              <w:rPr>
                <w:rFonts w:eastAsia="Arial"/>
                <w:color w:val="auto"/>
                <w:szCs w:val="18"/>
              </w:rPr>
              <w:t> </w:t>
            </w:r>
            <w:r w:rsidRPr="00D773B5">
              <w:rPr>
                <w:rFonts w:eastAsia="Arial"/>
                <w:color w:val="auto"/>
                <w:szCs w:val="18"/>
              </w:rPr>
              <w:t>Conoce la correspondencia entre mayúsculas y minúsculas tanto de imprenta</w:t>
            </w:r>
            <w:r>
              <w:rPr>
                <w:rFonts w:eastAsia="Arial"/>
                <w:color w:val="auto"/>
                <w:szCs w:val="18"/>
              </w:rPr>
              <w:t xml:space="preserve"> </w:t>
            </w:r>
            <w:r w:rsidRPr="00D773B5">
              <w:rPr>
                <w:rFonts w:eastAsia="Arial"/>
                <w:color w:val="auto"/>
                <w:szCs w:val="18"/>
              </w:rPr>
              <w:t>como cursivas</w:t>
            </w:r>
            <w:r>
              <w:rPr>
                <w:rFonts w:eastAsia="Arial"/>
                <w:color w:val="auto"/>
                <w:szCs w:val="18"/>
              </w:rPr>
              <w:t xml:space="preserve"> (</w:t>
            </w:r>
            <w:r w:rsidRPr="009B1861">
              <w:rPr>
                <w:rFonts w:eastAsia="Arial"/>
                <w:i/>
                <w:color w:val="auto"/>
                <w:szCs w:val="18"/>
              </w:rPr>
              <w:t>l, m, s, p</w:t>
            </w:r>
            <w:r w:rsidRPr="009B1861">
              <w:rPr>
                <w:rFonts w:eastAsia="Arial"/>
                <w:color w:val="auto"/>
                <w:szCs w:val="18"/>
              </w:rPr>
              <w:t xml:space="preserve"> e </w:t>
            </w:r>
            <w:r w:rsidRPr="009B1861">
              <w:rPr>
                <w:rFonts w:eastAsia="Arial"/>
                <w:i/>
                <w:color w:val="auto"/>
                <w:szCs w:val="18"/>
              </w:rPr>
              <w:t>y</w:t>
            </w:r>
            <w:r w:rsidRPr="009B1861">
              <w:rPr>
                <w:rFonts w:eastAsia="Arial"/>
                <w:color w:val="auto"/>
                <w:szCs w:val="18"/>
              </w:rPr>
              <w:t xml:space="preserve"> (como sonido vocálico)</w:t>
            </w:r>
            <w:r>
              <w:rPr>
                <w:rFonts w:eastAsia="Arial"/>
                <w:color w:val="auto"/>
                <w:szCs w:val="18"/>
              </w:rPr>
              <w:t>)</w:t>
            </w:r>
            <w:r w:rsidRPr="009B1861">
              <w:rPr>
                <w:rFonts w:eastAsia="Arial"/>
                <w:color w:val="auto"/>
                <w:szCs w:val="18"/>
              </w:rPr>
              <w:t>.</w:t>
            </w:r>
          </w:p>
        </w:tc>
        <w:tc>
          <w:tcPr>
            <w:tcW w:w="624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D06687" w:rsidRPr="00FB0801" w:rsidRDefault="00D06687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6E721D">
              <w:rPr>
                <w:rFonts w:eastAsia="Arial"/>
                <w:color w:val="auto"/>
                <w:szCs w:val="18"/>
              </w:rPr>
              <w:t>23.</w:t>
            </w:r>
            <w:r>
              <w:rPr>
                <w:rFonts w:eastAsia="Arial"/>
                <w:color w:val="auto"/>
                <w:szCs w:val="18"/>
              </w:rPr>
              <w:t> </w:t>
            </w:r>
            <w:r w:rsidRPr="006E721D">
              <w:rPr>
                <w:rFonts w:eastAsia="Arial"/>
                <w:color w:val="auto"/>
                <w:szCs w:val="18"/>
              </w:rPr>
              <w:t>Realiza carteles combinando texto e imagen.</w:t>
            </w:r>
          </w:p>
        </w:tc>
        <w:tc>
          <w:tcPr>
            <w:tcW w:w="737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D06687" w:rsidRPr="00FB0801" w:rsidRDefault="00D06687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6E721D">
              <w:rPr>
                <w:rFonts w:eastAsia="Arial"/>
                <w:color w:val="auto"/>
                <w:szCs w:val="18"/>
              </w:rPr>
              <w:t>25.</w:t>
            </w:r>
            <w:r>
              <w:rPr>
                <w:rFonts w:eastAsia="Arial"/>
                <w:color w:val="auto"/>
                <w:szCs w:val="18"/>
              </w:rPr>
              <w:t> </w:t>
            </w:r>
            <w:r w:rsidRPr="006E721D">
              <w:rPr>
                <w:rFonts w:eastAsia="Arial"/>
                <w:color w:val="auto"/>
                <w:szCs w:val="18"/>
              </w:rPr>
              <w:t>Cuida la presentación de los trabajos personales y los instrumentos c</w:t>
            </w:r>
            <w:bookmarkStart w:id="0" w:name="_GoBack"/>
            <w:bookmarkEnd w:id="0"/>
            <w:r w:rsidRPr="006E721D">
              <w:rPr>
                <w:rFonts w:eastAsia="Arial"/>
                <w:color w:val="auto"/>
                <w:szCs w:val="18"/>
              </w:rPr>
              <w:t>on los que</w:t>
            </w:r>
            <w:r>
              <w:rPr>
                <w:rFonts w:eastAsia="Arial"/>
                <w:color w:val="auto"/>
                <w:szCs w:val="18"/>
              </w:rPr>
              <w:t xml:space="preserve"> </w:t>
            </w:r>
            <w:r w:rsidRPr="006E721D">
              <w:rPr>
                <w:rFonts w:eastAsia="Arial"/>
                <w:color w:val="auto"/>
                <w:szCs w:val="18"/>
              </w:rPr>
              <w:t>se trab</w:t>
            </w:r>
            <w:r>
              <w:rPr>
                <w:rFonts w:eastAsia="Arial"/>
                <w:color w:val="auto"/>
                <w:szCs w:val="18"/>
              </w:rPr>
              <w:t>a</w:t>
            </w:r>
            <w:r w:rsidRPr="006E721D">
              <w:rPr>
                <w:rFonts w:eastAsia="Arial"/>
                <w:color w:val="auto"/>
                <w:szCs w:val="18"/>
              </w:rPr>
              <w:t>ja.</w:t>
            </w:r>
          </w:p>
        </w:tc>
        <w:tc>
          <w:tcPr>
            <w:tcW w:w="624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D06687" w:rsidRPr="00FB0801" w:rsidRDefault="00D06687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6E721D">
              <w:rPr>
                <w:rFonts w:eastAsia="Arial"/>
                <w:color w:val="auto"/>
                <w:szCs w:val="18"/>
              </w:rPr>
              <w:t>21.</w:t>
            </w:r>
            <w:r>
              <w:rPr>
                <w:rFonts w:eastAsia="Arial"/>
                <w:color w:val="auto"/>
                <w:szCs w:val="18"/>
              </w:rPr>
              <w:t> </w:t>
            </w:r>
            <w:r w:rsidRPr="006E721D">
              <w:rPr>
                <w:rFonts w:eastAsia="Arial"/>
                <w:color w:val="auto"/>
                <w:szCs w:val="18"/>
              </w:rPr>
              <w:t>Diferencia las letras y las sí</w:t>
            </w:r>
            <w:r>
              <w:rPr>
                <w:rFonts w:eastAsia="Arial"/>
                <w:color w:val="auto"/>
                <w:szCs w:val="18"/>
              </w:rPr>
              <w:t>labas que componen las palabras.</w:t>
            </w:r>
          </w:p>
        </w:tc>
        <w:tc>
          <w:tcPr>
            <w:tcW w:w="624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D06687" w:rsidRPr="00FB0801" w:rsidRDefault="00D06687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D773B5">
              <w:rPr>
                <w:rFonts w:eastAsia="Arial"/>
                <w:color w:val="auto"/>
                <w:szCs w:val="18"/>
              </w:rPr>
              <w:t>26.</w:t>
            </w:r>
            <w:r>
              <w:rPr>
                <w:rFonts w:eastAsia="Arial"/>
                <w:color w:val="auto"/>
                <w:szCs w:val="18"/>
              </w:rPr>
              <w:t> </w:t>
            </w:r>
            <w:r w:rsidRPr="00D773B5">
              <w:rPr>
                <w:rFonts w:eastAsia="Arial"/>
                <w:color w:val="auto"/>
                <w:szCs w:val="18"/>
              </w:rPr>
              <w:t>Distingue vocales de consonantes.</w:t>
            </w:r>
          </w:p>
        </w:tc>
        <w:tc>
          <w:tcPr>
            <w:tcW w:w="624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D06687" w:rsidRPr="00FB0801" w:rsidRDefault="00D06687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6E721D">
              <w:rPr>
                <w:rFonts w:eastAsia="Arial"/>
                <w:color w:val="auto"/>
                <w:szCs w:val="18"/>
              </w:rPr>
              <w:t>30.</w:t>
            </w:r>
            <w:r>
              <w:rPr>
                <w:rFonts w:eastAsia="Arial"/>
                <w:color w:val="auto"/>
                <w:szCs w:val="18"/>
              </w:rPr>
              <w:t> </w:t>
            </w:r>
            <w:r w:rsidRPr="006E721D">
              <w:rPr>
                <w:rFonts w:eastAsia="Arial"/>
                <w:color w:val="auto"/>
                <w:szCs w:val="18"/>
              </w:rPr>
              <w:t>Copia sin faltas algunas oraciones sencillas.</w:t>
            </w:r>
          </w:p>
        </w:tc>
      </w:tr>
      <w:tr w:rsidR="00D06687" w:rsidRPr="00D95777" w:rsidTr="00D06687">
        <w:trPr>
          <w:cantSplit/>
          <w:trHeight w:val="3093"/>
        </w:trPr>
        <w:tc>
          <w:tcPr>
            <w:tcW w:w="341" w:type="dxa"/>
            <w:tcBorders>
              <w:top w:val="nil"/>
              <w:left w:val="nil"/>
              <w:bottom w:val="nil"/>
            </w:tcBorders>
          </w:tcPr>
          <w:p w:rsidR="00D06687" w:rsidRPr="00D95777" w:rsidRDefault="00D06687" w:rsidP="00D95777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auto"/>
                <w:sz w:val="16"/>
                <w:szCs w:val="16"/>
              </w:rPr>
            </w:pPr>
            <w:r w:rsidRPr="00D95777">
              <w:rPr>
                <w:rFonts w:eastAsia="Times New Roman" w:cs="Times New Roman"/>
                <w:color w:val="auto"/>
                <w:sz w:val="20"/>
                <w:szCs w:val="20"/>
              </w:rPr>
              <w:br w:type="page"/>
            </w:r>
          </w:p>
        </w:tc>
        <w:tc>
          <w:tcPr>
            <w:tcW w:w="2133" w:type="dxa"/>
            <w:vMerge/>
            <w:shd w:val="clear" w:color="auto" w:fill="67B52C"/>
            <w:vAlign w:val="center"/>
          </w:tcPr>
          <w:p w:rsidR="00D06687" w:rsidRPr="00D95777" w:rsidRDefault="00D06687" w:rsidP="00D05DC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textDirection w:val="btLr"/>
            <w:vAlign w:val="center"/>
          </w:tcPr>
          <w:p w:rsidR="00D06687" w:rsidRPr="00D95777" w:rsidRDefault="00D06687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Merge/>
            <w:shd w:val="clear" w:color="auto" w:fill="D3E8C1"/>
            <w:textDirection w:val="btLr"/>
            <w:vAlign w:val="center"/>
          </w:tcPr>
          <w:p w:rsidR="00D06687" w:rsidRPr="00D95777" w:rsidRDefault="00D06687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Merge/>
            <w:shd w:val="clear" w:color="auto" w:fill="auto"/>
            <w:textDirection w:val="btLr"/>
            <w:vAlign w:val="center"/>
          </w:tcPr>
          <w:p w:rsidR="00D06687" w:rsidRPr="00D95777" w:rsidRDefault="00D06687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Merge/>
            <w:shd w:val="clear" w:color="auto" w:fill="D3E8C1"/>
            <w:textDirection w:val="btLr"/>
            <w:vAlign w:val="center"/>
          </w:tcPr>
          <w:p w:rsidR="00D06687" w:rsidRPr="00D95777" w:rsidRDefault="00D06687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Merge/>
            <w:shd w:val="clear" w:color="auto" w:fill="auto"/>
            <w:textDirection w:val="btLr"/>
            <w:vAlign w:val="center"/>
          </w:tcPr>
          <w:p w:rsidR="00D06687" w:rsidRPr="00D95777" w:rsidRDefault="00D06687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1020" w:type="dxa"/>
            <w:vMerge/>
            <w:shd w:val="clear" w:color="auto" w:fill="D3E8C1"/>
            <w:textDirection w:val="btLr"/>
            <w:vAlign w:val="center"/>
          </w:tcPr>
          <w:p w:rsidR="00D06687" w:rsidRPr="00D95777" w:rsidRDefault="00D06687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1020" w:type="dxa"/>
            <w:vMerge/>
            <w:shd w:val="clear" w:color="auto" w:fill="auto"/>
            <w:textDirection w:val="btLr"/>
            <w:vAlign w:val="center"/>
          </w:tcPr>
          <w:p w:rsidR="00D06687" w:rsidRPr="00D95777" w:rsidRDefault="00D06687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Merge/>
            <w:shd w:val="clear" w:color="auto" w:fill="D3E8C1"/>
            <w:textDirection w:val="btLr"/>
            <w:vAlign w:val="center"/>
          </w:tcPr>
          <w:p w:rsidR="00D06687" w:rsidRPr="00D95777" w:rsidRDefault="00D06687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:rsidR="00D06687" w:rsidRPr="00D95777" w:rsidRDefault="00D06687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Merge/>
            <w:shd w:val="clear" w:color="auto" w:fill="D3E8C1"/>
            <w:textDirection w:val="btLr"/>
            <w:vAlign w:val="center"/>
          </w:tcPr>
          <w:p w:rsidR="00D06687" w:rsidRPr="00D95777" w:rsidRDefault="00D06687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Merge/>
            <w:shd w:val="clear" w:color="auto" w:fill="auto"/>
            <w:textDirection w:val="btLr"/>
            <w:vAlign w:val="center"/>
          </w:tcPr>
          <w:p w:rsidR="00D06687" w:rsidRPr="00D95777" w:rsidRDefault="00D06687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Merge/>
            <w:shd w:val="clear" w:color="auto" w:fill="D3E8C1"/>
            <w:textDirection w:val="btLr"/>
            <w:vAlign w:val="center"/>
          </w:tcPr>
          <w:p w:rsidR="00D06687" w:rsidRPr="00D95777" w:rsidRDefault="00D06687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</w:tr>
      <w:tr w:rsidR="00D06687" w:rsidRPr="00D95777" w:rsidTr="00D06687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vAlign w:val="center"/>
          </w:tcPr>
          <w:p w:rsidR="00D06687" w:rsidRPr="00BA6F87" w:rsidRDefault="00D0668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 xml:space="preserve">  1</w:t>
            </w:r>
          </w:p>
        </w:tc>
        <w:tc>
          <w:tcPr>
            <w:tcW w:w="2133" w:type="dxa"/>
            <w:vAlign w:val="center"/>
          </w:tcPr>
          <w:p w:rsidR="00D06687" w:rsidRPr="00D95777" w:rsidRDefault="00D0668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D06687" w:rsidRPr="00D95777" w:rsidTr="00D06687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D06687" w:rsidRPr="00BA6F87" w:rsidRDefault="00D0668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 xml:space="preserve">  2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06687" w:rsidRPr="00D95777" w:rsidRDefault="00D0668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D06687" w:rsidRPr="00D95777" w:rsidTr="00D06687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D06687" w:rsidRPr="00BA6F87" w:rsidRDefault="00D0668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 xml:space="preserve">  3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06687" w:rsidRPr="00D95777" w:rsidRDefault="00D0668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D06687" w:rsidRPr="00D95777" w:rsidTr="00D06687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D06687" w:rsidRPr="00BA6F87" w:rsidRDefault="00D0668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 xml:space="preserve">  4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06687" w:rsidRPr="00D95777" w:rsidRDefault="00D0668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D06687" w:rsidRPr="00D95777" w:rsidTr="00D06687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D06687" w:rsidRPr="00BA6F87" w:rsidRDefault="00D0668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 xml:space="preserve">  5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06687" w:rsidRPr="00D95777" w:rsidRDefault="00D0668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D06687" w:rsidRPr="00D95777" w:rsidTr="00D06687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D06687" w:rsidRPr="00BA6F87" w:rsidRDefault="00D0668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 xml:space="preserve">  6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06687" w:rsidRPr="00D95777" w:rsidRDefault="00D0668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D06687" w:rsidRPr="00D95777" w:rsidTr="00D06687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D06687" w:rsidRPr="00BA6F87" w:rsidRDefault="00D0668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 xml:space="preserve">  7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06687" w:rsidRPr="00D95777" w:rsidRDefault="00D0668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D06687" w:rsidRPr="00D95777" w:rsidTr="00D06687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D06687" w:rsidRPr="00BA6F87" w:rsidRDefault="00D0668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 xml:space="preserve">  8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06687" w:rsidRPr="00D95777" w:rsidRDefault="00D0668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D06687" w:rsidRPr="00D95777" w:rsidTr="00D06687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D06687" w:rsidRPr="00BA6F87" w:rsidRDefault="00D0668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 xml:space="preserve">  9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06687" w:rsidRPr="00D95777" w:rsidRDefault="00D0668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D06687" w:rsidRPr="00D95777" w:rsidTr="00D06687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D06687" w:rsidRPr="00BA6F87" w:rsidRDefault="00D0668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10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06687" w:rsidRPr="00D95777" w:rsidRDefault="00D0668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D06687" w:rsidRPr="00D95777" w:rsidTr="00D06687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D06687" w:rsidRPr="00BA6F87" w:rsidRDefault="00D0668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11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06687" w:rsidRPr="00D95777" w:rsidRDefault="00D0668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D06687" w:rsidRPr="00D95777" w:rsidTr="00D06687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D06687" w:rsidRPr="00BA6F87" w:rsidRDefault="00D0668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12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06687" w:rsidRPr="00D95777" w:rsidRDefault="00D0668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D06687" w:rsidRPr="00D95777" w:rsidTr="00D06687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D06687" w:rsidRPr="00BA6F87" w:rsidRDefault="00D0668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13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06687" w:rsidRPr="00D95777" w:rsidRDefault="00D0668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D06687" w:rsidRPr="00D95777" w:rsidTr="00D06687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D06687" w:rsidRPr="00BA6F87" w:rsidRDefault="00D0668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14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06687" w:rsidRPr="00D95777" w:rsidRDefault="00D0668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D06687" w:rsidRPr="00D95777" w:rsidTr="00D06687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D06687" w:rsidRPr="00BA6F87" w:rsidRDefault="00D0668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15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06687" w:rsidRPr="00D95777" w:rsidRDefault="00D0668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D06687" w:rsidRPr="00D95777" w:rsidTr="00D06687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D06687" w:rsidRPr="00BA6F87" w:rsidRDefault="00D0668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16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06687" w:rsidRPr="00D95777" w:rsidRDefault="00D0668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D06687" w:rsidRPr="00D95777" w:rsidTr="00D06687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D06687" w:rsidRPr="00BA6F87" w:rsidRDefault="00D0668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17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06687" w:rsidRPr="00D95777" w:rsidRDefault="00D0668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D06687" w:rsidRPr="00D95777" w:rsidTr="00D06687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D06687" w:rsidRPr="00BA6F87" w:rsidRDefault="00D0668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18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06687" w:rsidRPr="00D95777" w:rsidRDefault="00D0668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D06687" w:rsidRPr="00D95777" w:rsidTr="00D06687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D06687" w:rsidRPr="00BA6F87" w:rsidRDefault="00D0668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19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06687" w:rsidRPr="00D95777" w:rsidRDefault="00D0668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D06687" w:rsidRPr="00D95777" w:rsidTr="00D06687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D06687" w:rsidRPr="00BA6F87" w:rsidRDefault="00D0668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20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06687" w:rsidRPr="00D95777" w:rsidRDefault="00D0668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D06687" w:rsidRPr="00D95777" w:rsidTr="00D06687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D06687" w:rsidRPr="00BA6F87" w:rsidRDefault="00D0668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21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06687" w:rsidRPr="00D95777" w:rsidRDefault="00D0668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D06687" w:rsidRPr="00D95777" w:rsidTr="00D06687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D06687" w:rsidRPr="00BA6F87" w:rsidRDefault="00D0668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22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06687" w:rsidRPr="00D95777" w:rsidRDefault="00D0668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D06687" w:rsidRPr="00D95777" w:rsidTr="00D06687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D06687" w:rsidRPr="00BA6F87" w:rsidRDefault="00D0668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23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06687" w:rsidRPr="00D95777" w:rsidRDefault="00D0668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D06687" w:rsidRPr="00D95777" w:rsidTr="00D06687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D06687" w:rsidRPr="00BA6F87" w:rsidRDefault="00D0668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24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06687" w:rsidRPr="00D95777" w:rsidRDefault="00D0668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D06687" w:rsidRPr="00D95777" w:rsidTr="00D06687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D06687" w:rsidRPr="00BA6F87" w:rsidRDefault="00D0668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25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06687" w:rsidRPr="00D95777" w:rsidRDefault="00D06687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D06687" w:rsidRPr="00D95777" w:rsidRDefault="00D06687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</w:tbl>
    <w:p w:rsidR="00DB34C9" w:rsidRDefault="00DB34C9">
      <w:pPr>
        <w:spacing w:after="0"/>
        <w:ind w:left="-976" w:right="-802"/>
      </w:pPr>
    </w:p>
    <w:sectPr w:rsidR="00DB34C9" w:rsidSect="00D735F7">
      <w:pgSz w:w="23811" w:h="16838" w:orient="landscape" w:code="8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4C9"/>
    <w:rsid w:val="000354BD"/>
    <w:rsid w:val="000D1FF4"/>
    <w:rsid w:val="000E0DB4"/>
    <w:rsid w:val="001332E4"/>
    <w:rsid w:val="00220D19"/>
    <w:rsid w:val="003C6AEE"/>
    <w:rsid w:val="0041399B"/>
    <w:rsid w:val="004C145B"/>
    <w:rsid w:val="005003D4"/>
    <w:rsid w:val="0066793D"/>
    <w:rsid w:val="006C646F"/>
    <w:rsid w:val="006D2509"/>
    <w:rsid w:val="0076067E"/>
    <w:rsid w:val="00763474"/>
    <w:rsid w:val="007B37AD"/>
    <w:rsid w:val="0083279D"/>
    <w:rsid w:val="00843B83"/>
    <w:rsid w:val="00957AD1"/>
    <w:rsid w:val="00B01066"/>
    <w:rsid w:val="00BA6F87"/>
    <w:rsid w:val="00BD06AF"/>
    <w:rsid w:val="00C0759B"/>
    <w:rsid w:val="00C96C6A"/>
    <w:rsid w:val="00CD7B93"/>
    <w:rsid w:val="00CE1E7B"/>
    <w:rsid w:val="00D05DCB"/>
    <w:rsid w:val="00D06687"/>
    <w:rsid w:val="00D735F7"/>
    <w:rsid w:val="00D95777"/>
    <w:rsid w:val="00DB34C9"/>
    <w:rsid w:val="00DE4020"/>
    <w:rsid w:val="00FB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B791A"/>
  <w15:docId w15:val="{0A275533-29CF-4B22-94C3-00902CEF0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6687"/>
    <w:rPr>
      <w:rFonts w:ascii="Arial" w:eastAsia="Calibri" w:hAnsi="Arial" w:cs="Calibri"/>
      <w:color w:val="000000"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240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GRUPO ANAYA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Guerra Teran</dc:creator>
  <cp:keywords/>
  <cp:lastModifiedBy>Alicia Guerra Teran</cp:lastModifiedBy>
  <cp:revision>15</cp:revision>
  <dcterms:created xsi:type="dcterms:W3CDTF">2016-12-14T16:21:00Z</dcterms:created>
  <dcterms:modified xsi:type="dcterms:W3CDTF">2018-05-03T10:58:00Z</dcterms:modified>
</cp:coreProperties>
</file>